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B94" w:rsidRPr="005A1B94" w:rsidRDefault="005A1B94" w:rsidP="005A1B94">
      <w:pPr>
        <w:jc w:val="center"/>
        <w:rPr>
          <w:rFonts w:ascii="Century Schoolbook" w:hAnsi="Century Schoolbook"/>
          <w:b/>
          <w:sz w:val="24"/>
          <w:szCs w:val="24"/>
        </w:rPr>
      </w:pPr>
      <w:r w:rsidRPr="005A1B94">
        <w:rPr>
          <w:rFonts w:ascii="Century Schoolbook" w:hAnsi="Century Schoolbook"/>
          <w:b/>
          <w:sz w:val="24"/>
          <w:szCs w:val="24"/>
        </w:rPr>
        <w:t>AUTHORIZED TEST CENTER AGREEMENT</w:t>
      </w:r>
    </w:p>
    <w:p w:rsidR="00637411" w:rsidRPr="00F31005" w:rsidRDefault="00637411" w:rsidP="005A1B94">
      <w:pPr>
        <w:spacing w:before="1000"/>
        <w:rPr>
          <w:rFonts w:ascii="Times New Roman" w:hAnsi="Times New Roman" w:cs="Times New Roman"/>
        </w:rPr>
      </w:pPr>
      <w:r w:rsidRPr="00F31005">
        <w:rPr>
          <w:rFonts w:ascii="Times New Roman" w:hAnsi="Times New Roman" w:cs="Times New Roman"/>
        </w:rPr>
        <w:t>Parties:</w:t>
      </w:r>
    </w:p>
    <w:p w:rsidR="00637411" w:rsidRPr="00F31005" w:rsidRDefault="00637411" w:rsidP="00637411">
      <w:pPr>
        <w:rPr>
          <w:rFonts w:ascii="Times New Roman" w:hAnsi="Times New Roman" w:cs="Times New Roman"/>
        </w:rPr>
      </w:pPr>
      <w:r w:rsidRPr="00F31005">
        <w:rPr>
          <w:rFonts w:ascii="Times New Roman" w:hAnsi="Times New Roman" w:cs="Times New Roman"/>
        </w:rPr>
        <w:t>ATC</w:t>
      </w:r>
      <w:r w:rsidRPr="00F31005">
        <w:rPr>
          <w:rFonts w:ascii="Times New Roman" w:hAnsi="Times New Roman" w:cs="Times New Roman"/>
        </w:rPr>
        <w:tab/>
      </w:r>
      <w:r w:rsidR="00C950B9" w:rsidRPr="00F31005">
        <w:rPr>
          <w:rFonts w:ascii="Times New Roman" w:hAnsi="Times New Roman" w:cs="Times New Roman"/>
        </w:rPr>
        <w:tab/>
      </w:r>
      <w:r w:rsidR="00C950B9" w:rsidRPr="00F31005">
        <w:rPr>
          <w:rFonts w:ascii="Times New Roman" w:hAnsi="Times New Roman" w:cs="Times New Roman"/>
        </w:rPr>
        <w:tab/>
      </w:r>
      <w:r w:rsidRPr="00F31005">
        <w:rPr>
          <w:rFonts w:ascii="Times New Roman" w:hAnsi="Times New Roman" w:cs="Times New Roman"/>
        </w:rPr>
        <w:t>Silicon Image</w:t>
      </w:r>
      <w:r w:rsidR="000C3C12">
        <w:rPr>
          <w:rFonts w:ascii="Times New Roman" w:hAnsi="Times New Roman" w:cs="Times New Roman"/>
        </w:rPr>
        <w:t>,</w:t>
      </w:r>
      <w:r w:rsidRPr="00F31005">
        <w:rPr>
          <w:rFonts w:ascii="Times New Roman" w:hAnsi="Times New Roman" w:cs="Times New Roman"/>
        </w:rPr>
        <w:t xml:space="preserve"> Inc.</w:t>
      </w:r>
    </w:p>
    <w:p w:rsidR="00637411" w:rsidRPr="00F31005" w:rsidRDefault="00637411" w:rsidP="00637411">
      <w:pPr>
        <w:rPr>
          <w:rFonts w:ascii="Times New Roman" w:hAnsi="Times New Roman" w:cs="Times New Roman"/>
        </w:rPr>
      </w:pPr>
      <w:r w:rsidRPr="00F31005">
        <w:rPr>
          <w:rFonts w:ascii="Times New Roman" w:hAnsi="Times New Roman" w:cs="Times New Roman"/>
        </w:rPr>
        <w:t>Entity Status:</w:t>
      </w:r>
      <w:r w:rsidRPr="00F31005">
        <w:rPr>
          <w:rFonts w:ascii="Times New Roman" w:hAnsi="Times New Roman" w:cs="Times New Roman"/>
        </w:rPr>
        <w:tab/>
      </w:r>
      <w:r w:rsidR="00C950B9" w:rsidRPr="00F31005">
        <w:rPr>
          <w:rFonts w:ascii="Times New Roman" w:hAnsi="Times New Roman" w:cs="Times New Roman"/>
        </w:rPr>
        <w:tab/>
      </w:r>
      <w:r w:rsidRPr="00F31005">
        <w:rPr>
          <w:rFonts w:ascii="Times New Roman" w:hAnsi="Times New Roman" w:cs="Times New Roman"/>
        </w:rPr>
        <w:t>Delaware Corporation</w:t>
      </w:r>
    </w:p>
    <w:p w:rsidR="00C950B9" w:rsidRPr="00F31005" w:rsidRDefault="00637411" w:rsidP="00C950B9">
      <w:pPr>
        <w:spacing w:after="0" w:line="240" w:lineRule="auto"/>
        <w:ind w:left="1440" w:firstLine="720"/>
        <w:rPr>
          <w:rFonts w:ascii="Times New Roman" w:hAnsi="Times New Roman" w:cs="Times New Roman"/>
        </w:rPr>
      </w:pPr>
      <w:r w:rsidRPr="00F31005">
        <w:rPr>
          <w:rFonts w:ascii="Times New Roman" w:hAnsi="Times New Roman" w:cs="Times New Roman"/>
        </w:rPr>
        <w:t xml:space="preserve">1140 E. </w:t>
      </w:r>
      <w:proofErr w:type="spellStart"/>
      <w:r w:rsidRPr="00F31005">
        <w:rPr>
          <w:rFonts w:ascii="Times New Roman" w:hAnsi="Times New Roman" w:cs="Times New Roman"/>
        </w:rPr>
        <w:t>Arques</w:t>
      </w:r>
      <w:proofErr w:type="spellEnd"/>
      <w:r w:rsidRPr="00F31005">
        <w:rPr>
          <w:rFonts w:ascii="Times New Roman" w:hAnsi="Times New Roman" w:cs="Times New Roman"/>
        </w:rPr>
        <w:t xml:space="preserve"> </w:t>
      </w:r>
      <w:r w:rsidR="000C3C12">
        <w:rPr>
          <w:rFonts w:ascii="Times New Roman" w:hAnsi="Times New Roman" w:cs="Times New Roman"/>
        </w:rPr>
        <w:t>Avenue</w:t>
      </w:r>
    </w:p>
    <w:p w:rsidR="00637411" w:rsidRPr="00F31005" w:rsidRDefault="00637411" w:rsidP="00C950B9">
      <w:pPr>
        <w:spacing w:after="0" w:line="240" w:lineRule="auto"/>
        <w:rPr>
          <w:rFonts w:ascii="Times New Roman" w:hAnsi="Times New Roman" w:cs="Times New Roman"/>
        </w:rPr>
      </w:pPr>
      <w:r w:rsidRPr="00F31005">
        <w:rPr>
          <w:rFonts w:ascii="Times New Roman" w:hAnsi="Times New Roman" w:cs="Times New Roman"/>
        </w:rPr>
        <w:t>Avenue Address:</w:t>
      </w:r>
      <w:r w:rsidRPr="00F31005">
        <w:rPr>
          <w:rFonts w:ascii="Times New Roman" w:hAnsi="Times New Roman" w:cs="Times New Roman"/>
        </w:rPr>
        <w:tab/>
        <w:t>Sunnyvale, California 94085</w:t>
      </w:r>
    </w:p>
    <w:p w:rsidR="00637411" w:rsidRPr="00F31005" w:rsidRDefault="00637411" w:rsidP="00C950B9">
      <w:pPr>
        <w:spacing w:line="240" w:lineRule="auto"/>
        <w:ind w:left="1440" w:firstLine="720"/>
        <w:rPr>
          <w:rFonts w:ascii="Times New Roman" w:hAnsi="Times New Roman" w:cs="Times New Roman"/>
        </w:rPr>
      </w:pPr>
      <w:r w:rsidRPr="00F31005">
        <w:rPr>
          <w:rFonts w:ascii="Times New Roman" w:hAnsi="Times New Roman" w:cs="Times New Roman"/>
        </w:rPr>
        <w:t>United States of America</w:t>
      </w:r>
    </w:p>
    <w:p w:rsidR="00637411" w:rsidRPr="00F31005" w:rsidRDefault="00637411" w:rsidP="00C950B9">
      <w:pPr>
        <w:ind w:left="1440" w:firstLine="720"/>
        <w:rPr>
          <w:rFonts w:ascii="Times New Roman" w:hAnsi="Times New Roman" w:cs="Times New Roman"/>
        </w:rPr>
      </w:pPr>
      <w:r w:rsidRPr="00F31005">
        <w:rPr>
          <w:rFonts w:ascii="Times New Roman" w:hAnsi="Times New Roman" w:cs="Times New Roman"/>
        </w:rPr>
        <w:t>Phone:</w:t>
      </w:r>
      <w:r w:rsidRPr="00F31005">
        <w:rPr>
          <w:rFonts w:ascii="Times New Roman" w:hAnsi="Times New Roman" w:cs="Times New Roman"/>
        </w:rPr>
        <w:tab/>
        <w:t>408.616.4000</w:t>
      </w:r>
    </w:p>
    <w:p w:rsidR="00F31005" w:rsidRPr="00F31005" w:rsidRDefault="000C3C12" w:rsidP="00F31005">
      <w:pPr>
        <w:tabs>
          <w:tab w:val="left" w:pos="720"/>
          <w:tab w:val="left" w:pos="1440"/>
          <w:tab w:val="left" w:pos="2160"/>
          <w:tab w:val="left" w:pos="2880"/>
          <w:tab w:val="left" w:pos="3600"/>
          <w:tab w:val="left" w:pos="4320"/>
          <w:tab w:val="left" w:pos="4725"/>
        </w:tabs>
        <w:ind w:left="2160"/>
        <w:rPr>
          <w:rFonts w:ascii="Times New Roman" w:hAnsi="Times New Roman" w:cs="Times New Roman"/>
        </w:rPr>
      </w:pPr>
      <w:r>
        <w:rPr>
          <w:rFonts w:ascii="Times New Roman" w:hAnsi="Times New Roman" w:cs="Times New Roman"/>
        </w:rPr>
        <w:t>Fax:</w:t>
      </w:r>
      <w:r>
        <w:rPr>
          <w:rFonts w:ascii="Times New Roman" w:hAnsi="Times New Roman" w:cs="Times New Roman"/>
        </w:rPr>
        <w:tab/>
        <w:t>408.616.</w:t>
      </w:r>
      <w:r w:rsidR="00637411" w:rsidRPr="00F31005">
        <w:rPr>
          <w:rFonts w:ascii="Times New Roman" w:hAnsi="Times New Roman" w:cs="Times New Roman"/>
        </w:rPr>
        <w:t>6398</w:t>
      </w:r>
      <w:r w:rsidR="00F31005" w:rsidRPr="00F31005">
        <w:rPr>
          <w:rFonts w:ascii="Times New Roman" w:hAnsi="Times New Roman" w:cs="Times New Roman"/>
        </w:rPr>
        <w:tab/>
      </w:r>
      <w:r w:rsidR="00F31005" w:rsidRPr="00F31005">
        <w:rPr>
          <w:rFonts w:ascii="Times New Roman" w:hAnsi="Times New Roman" w:cs="Times New Roman"/>
        </w:rPr>
        <w:tab/>
      </w:r>
    </w:p>
    <w:p w:rsidR="00637411" w:rsidRPr="00F31005" w:rsidRDefault="00637411" w:rsidP="00637411">
      <w:pPr>
        <w:rPr>
          <w:rFonts w:ascii="Times New Roman" w:hAnsi="Times New Roman" w:cs="Times New Roman"/>
        </w:rPr>
      </w:pPr>
      <w:r w:rsidRPr="00F31005">
        <w:rPr>
          <w:rFonts w:ascii="Times New Roman" w:hAnsi="Times New Roman" w:cs="Times New Roman"/>
        </w:rPr>
        <w:t>Attention:</w:t>
      </w:r>
      <w:r w:rsidR="00F31005">
        <w:rPr>
          <w:rFonts w:ascii="Times New Roman" w:hAnsi="Times New Roman" w:cs="Times New Roman"/>
        </w:rPr>
        <w:t xml:space="preserve">             </w:t>
      </w:r>
      <w:r w:rsidR="00F31005">
        <w:rPr>
          <w:rFonts w:ascii="Times New Roman" w:hAnsi="Times New Roman" w:cs="Times New Roman"/>
        </w:rPr>
        <w:tab/>
        <w:t>__________________________________________________</w:t>
      </w:r>
    </w:p>
    <w:p w:rsidR="00637411" w:rsidRPr="00F31005" w:rsidRDefault="00F23A94" w:rsidP="00637411">
      <w:pPr>
        <w:rPr>
          <w:rFonts w:ascii="Times New Roman" w:hAnsi="Times New Roman" w:cs="Times New Roman"/>
        </w:rPr>
      </w:pPr>
      <w:r>
        <w:rPr>
          <w:rFonts w:ascii="Times New Roman" w:hAnsi="Times New Roman" w:cs="Times New Roman"/>
        </w:rPr>
        <w:t>Member</w:t>
      </w:r>
      <w:r w:rsidR="00637411" w:rsidRPr="00F31005">
        <w:rPr>
          <w:rFonts w:ascii="Times New Roman" w:hAnsi="Times New Roman" w:cs="Times New Roman"/>
        </w:rPr>
        <w:t>:</w:t>
      </w:r>
      <w:r w:rsidR="00637411" w:rsidRPr="00F31005">
        <w:rPr>
          <w:rFonts w:ascii="Times New Roman" w:hAnsi="Times New Roman" w:cs="Times New Roman"/>
        </w:rPr>
        <w:tab/>
      </w:r>
      <w:r w:rsidR="00F31005">
        <w:rPr>
          <w:rFonts w:ascii="Times New Roman" w:hAnsi="Times New Roman" w:cs="Times New Roman"/>
        </w:rPr>
        <w:tab/>
        <w:t>__________________________________________________</w:t>
      </w:r>
      <w:r w:rsidR="00637411" w:rsidRPr="00F31005">
        <w:rPr>
          <w:rFonts w:ascii="Times New Roman" w:hAnsi="Times New Roman" w:cs="Times New Roman"/>
        </w:rPr>
        <w:tab/>
      </w:r>
    </w:p>
    <w:p w:rsidR="00637411" w:rsidRPr="00F31005" w:rsidRDefault="00637411" w:rsidP="00637411">
      <w:pPr>
        <w:rPr>
          <w:rFonts w:ascii="Times New Roman" w:hAnsi="Times New Roman" w:cs="Times New Roman"/>
        </w:rPr>
      </w:pPr>
      <w:r w:rsidRPr="00F31005">
        <w:rPr>
          <w:rFonts w:ascii="Times New Roman" w:hAnsi="Times New Roman" w:cs="Times New Roman"/>
        </w:rPr>
        <w:t>Entity Status:</w:t>
      </w:r>
      <w:r w:rsidRPr="00F31005">
        <w:rPr>
          <w:rFonts w:ascii="Times New Roman" w:hAnsi="Times New Roman" w:cs="Times New Roman"/>
        </w:rPr>
        <w:tab/>
      </w:r>
      <w:r w:rsidR="00F31005">
        <w:rPr>
          <w:rFonts w:ascii="Times New Roman" w:hAnsi="Times New Roman" w:cs="Times New Roman"/>
        </w:rPr>
        <w:tab/>
        <w:t>__________________________________________________</w:t>
      </w:r>
    </w:p>
    <w:p w:rsidR="00F31005" w:rsidRDefault="00637411" w:rsidP="00637411">
      <w:pPr>
        <w:rPr>
          <w:rFonts w:ascii="Times New Roman" w:hAnsi="Times New Roman" w:cs="Times New Roman"/>
        </w:rPr>
      </w:pPr>
      <w:r w:rsidRPr="00F31005">
        <w:rPr>
          <w:rFonts w:ascii="Times New Roman" w:hAnsi="Times New Roman" w:cs="Times New Roman"/>
        </w:rPr>
        <w:t>Address:</w:t>
      </w:r>
      <w:r w:rsidRPr="00F31005">
        <w:rPr>
          <w:rFonts w:ascii="Times New Roman" w:hAnsi="Times New Roman" w:cs="Times New Roman"/>
        </w:rPr>
        <w:tab/>
      </w:r>
      <w:r w:rsidR="00F31005">
        <w:rPr>
          <w:rFonts w:ascii="Times New Roman" w:hAnsi="Times New Roman" w:cs="Times New Roman"/>
        </w:rPr>
        <w:tab/>
        <w:t>__________________________________________________</w:t>
      </w:r>
    </w:p>
    <w:p w:rsidR="00F31005" w:rsidRPr="00F31005" w:rsidRDefault="00F31005" w:rsidP="00637411">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__________________________________________________</w:t>
      </w:r>
      <w:r w:rsidR="00637411" w:rsidRPr="00F31005">
        <w:rPr>
          <w:rFonts w:ascii="Times New Roman" w:hAnsi="Times New Roman" w:cs="Times New Roman"/>
        </w:rPr>
        <w:tab/>
      </w:r>
    </w:p>
    <w:p w:rsidR="00637411" w:rsidRPr="00F31005" w:rsidRDefault="00637411" w:rsidP="00F31005">
      <w:pPr>
        <w:tabs>
          <w:tab w:val="left" w:pos="720"/>
          <w:tab w:val="left" w:pos="1440"/>
          <w:tab w:val="center" w:pos="4680"/>
        </w:tabs>
        <w:rPr>
          <w:rFonts w:ascii="Times New Roman" w:hAnsi="Times New Roman" w:cs="Times New Roman"/>
        </w:rPr>
      </w:pPr>
      <w:r w:rsidRPr="00F31005">
        <w:rPr>
          <w:rFonts w:ascii="Times New Roman" w:hAnsi="Times New Roman" w:cs="Times New Roman"/>
        </w:rPr>
        <w:tab/>
      </w:r>
      <w:r w:rsidRPr="00F31005">
        <w:rPr>
          <w:rFonts w:ascii="Times New Roman" w:hAnsi="Times New Roman" w:cs="Times New Roman"/>
        </w:rPr>
        <w:tab/>
      </w:r>
      <w:r w:rsidR="00F31005">
        <w:rPr>
          <w:rFonts w:ascii="Times New Roman" w:hAnsi="Times New Roman" w:cs="Times New Roman"/>
        </w:rPr>
        <w:tab/>
      </w:r>
      <w:r w:rsidR="00F31005">
        <w:rPr>
          <w:rFonts w:ascii="Times New Roman" w:hAnsi="Times New Roman" w:cs="Times New Roman"/>
        </w:rPr>
        <w:tab/>
      </w:r>
    </w:p>
    <w:p w:rsidR="00637411" w:rsidRPr="00F31005" w:rsidRDefault="00637411" w:rsidP="000C3C12">
      <w:pPr>
        <w:jc w:val="both"/>
        <w:rPr>
          <w:rFonts w:ascii="Times New Roman" w:hAnsi="Times New Roman" w:cs="Times New Roman"/>
        </w:rPr>
      </w:pPr>
      <w:r w:rsidRPr="00F31005">
        <w:rPr>
          <w:rFonts w:ascii="Times New Roman" w:hAnsi="Times New Roman" w:cs="Times New Roman"/>
        </w:rPr>
        <w:t xml:space="preserve">This Authorized Testing Center Agreement (“Agreement”) is made, entered into and effective as of the later date of the signatures set forth below (“Effective Date”) by and between Silicon Image, Inc. (“ATC”) and the </w:t>
      </w:r>
      <w:r w:rsidR="00F23A94">
        <w:rPr>
          <w:rFonts w:ascii="Times New Roman" w:hAnsi="Times New Roman" w:cs="Times New Roman"/>
        </w:rPr>
        <w:t>Member</w:t>
      </w:r>
      <w:r w:rsidRPr="00F31005">
        <w:rPr>
          <w:rFonts w:ascii="Times New Roman" w:hAnsi="Times New Roman" w:cs="Times New Roman"/>
        </w:rPr>
        <w:t xml:space="preserve"> as set forth above. ATC and </w:t>
      </w:r>
      <w:r w:rsidR="00F23A94">
        <w:rPr>
          <w:rFonts w:ascii="Times New Roman" w:hAnsi="Times New Roman" w:cs="Times New Roman"/>
        </w:rPr>
        <w:t>Member</w:t>
      </w:r>
      <w:r w:rsidRPr="00F31005">
        <w:rPr>
          <w:rFonts w:ascii="Times New Roman" w:hAnsi="Times New Roman" w:cs="Times New Roman"/>
        </w:rPr>
        <w:t xml:space="preserve"> hereby agree to the following terms and conditions with respect to the services provided by the ATC.</w:t>
      </w:r>
    </w:p>
    <w:p w:rsidR="00F31005" w:rsidRPr="00F31005" w:rsidRDefault="000C3C12" w:rsidP="000C3C12">
      <w:pPr>
        <w:ind w:left="360" w:hanging="270"/>
        <w:jc w:val="both"/>
        <w:rPr>
          <w:rFonts w:ascii="Times New Roman" w:hAnsi="Times New Roman" w:cs="Times New Roman"/>
        </w:rPr>
      </w:pPr>
      <w:r>
        <w:rPr>
          <w:rFonts w:ascii="Times New Roman" w:hAnsi="Times New Roman" w:cs="Times New Roman"/>
        </w:rPr>
        <w:t xml:space="preserve">1. </w:t>
      </w:r>
      <w:r w:rsidR="00637411" w:rsidRPr="00F31005">
        <w:rPr>
          <w:rFonts w:ascii="Times New Roman" w:hAnsi="Times New Roman" w:cs="Times New Roman"/>
          <w:b/>
        </w:rPr>
        <w:t>Terms and Conditions.</w:t>
      </w:r>
      <w:r w:rsidR="00637411" w:rsidRPr="00F31005">
        <w:rPr>
          <w:rFonts w:ascii="Times New Roman" w:hAnsi="Times New Roman" w:cs="Times New Roman"/>
        </w:rPr>
        <w:t xml:space="preserve"> The terms and conditions of the Authorized Testing Center Terms and Conditions attached hereto as Attachment 1 are incorporated by reference and shall govern all matters relating to the services provided by the ATC, notwithstanding any other agreements between the Parties. Except as provided above, any other agreements shall remain unaffected, including without limitation the </w:t>
      </w:r>
      <w:proofErr w:type="spellStart"/>
      <w:r w:rsidR="00F23A94" w:rsidRPr="00F23A94">
        <w:rPr>
          <w:rFonts w:ascii="Times New Roman" w:hAnsi="Times New Roman" w:cs="Times New Roman"/>
        </w:rPr>
        <w:t>WiSA</w:t>
      </w:r>
      <w:proofErr w:type="spellEnd"/>
      <w:r w:rsidR="00F23A94" w:rsidRPr="00F23A94">
        <w:rPr>
          <w:rFonts w:ascii="Times New Roman" w:hAnsi="Times New Roman" w:cs="Times New Roman"/>
        </w:rPr>
        <w:t xml:space="preserve"> Trade Association Membership Agreement</w:t>
      </w:r>
      <w:r w:rsidR="00F23A94" w:rsidRPr="00F23A94" w:rsidDel="00F23A94">
        <w:rPr>
          <w:rFonts w:ascii="Times New Roman" w:hAnsi="Times New Roman" w:cs="Times New Roman"/>
        </w:rPr>
        <w:t xml:space="preserve"> </w:t>
      </w:r>
      <w:r w:rsidR="00F23A94">
        <w:rPr>
          <w:rFonts w:ascii="Times New Roman" w:hAnsi="Times New Roman" w:cs="Times New Roman"/>
        </w:rPr>
        <w:t>(</w:t>
      </w:r>
      <w:proofErr w:type="spellStart"/>
      <w:r w:rsidR="00F23A94">
        <w:rPr>
          <w:rFonts w:ascii="Times New Roman" w:hAnsi="Times New Roman" w:cs="Times New Roman"/>
        </w:rPr>
        <w:t>WiSA</w:t>
      </w:r>
      <w:proofErr w:type="spellEnd"/>
      <w:r w:rsidR="00F23A94">
        <w:rPr>
          <w:rFonts w:ascii="Times New Roman" w:hAnsi="Times New Roman" w:cs="Times New Roman"/>
        </w:rPr>
        <w:t xml:space="preserve"> Membership Agreement) Member</w:t>
      </w:r>
      <w:r>
        <w:rPr>
          <w:rFonts w:ascii="Times New Roman" w:hAnsi="Times New Roman" w:cs="Times New Roman"/>
        </w:rPr>
        <w:t xml:space="preserve"> </w:t>
      </w:r>
      <w:r w:rsidR="00637411" w:rsidRPr="00F31005">
        <w:rPr>
          <w:rFonts w:ascii="Times New Roman" w:hAnsi="Times New Roman" w:cs="Times New Roman"/>
        </w:rPr>
        <w:t>(as such term is defined in Attachment 1).</w:t>
      </w:r>
    </w:p>
    <w:p w:rsidR="00637411" w:rsidRDefault="000C3C12" w:rsidP="000C3C12">
      <w:pPr>
        <w:tabs>
          <w:tab w:val="left" w:pos="180"/>
          <w:tab w:val="left" w:pos="360"/>
        </w:tabs>
        <w:ind w:left="360" w:hanging="360"/>
        <w:jc w:val="both"/>
        <w:rPr>
          <w:rFonts w:ascii="Times New Roman" w:hAnsi="Times New Roman" w:cs="Times New Roman"/>
        </w:rPr>
      </w:pPr>
      <w:r>
        <w:rPr>
          <w:rFonts w:ascii="Times New Roman" w:hAnsi="Times New Roman" w:cs="Times New Roman"/>
        </w:rPr>
        <w:t xml:space="preserve">2. </w:t>
      </w:r>
      <w:r>
        <w:rPr>
          <w:rFonts w:ascii="Times New Roman" w:hAnsi="Times New Roman" w:cs="Times New Roman"/>
        </w:rPr>
        <w:tab/>
      </w:r>
      <w:r w:rsidR="00637411" w:rsidRPr="00F31005">
        <w:rPr>
          <w:rFonts w:ascii="Times New Roman" w:hAnsi="Times New Roman" w:cs="Times New Roman"/>
          <w:b/>
        </w:rPr>
        <w:t>Submission of Materials for Testing.</w:t>
      </w:r>
      <w:r w:rsidR="00637411" w:rsidRPr="00F31005">
        <w:rPr>
          <w:rFonts w:ascii="Times New Roman" w:hAnsi="Times New Roman" w:cs="Times New Roman"/>
        </w:rPr>
        <w:t xml:space="preserve"> From time to time, </w:t>
      </w:r>
      <w:r w:rsidR="00F23A94">
        <w:rPr>
          <w:rFonts w:ascii="Times New Roman" w:hAnsi="Times New Roman" w:cs="Times New Roman"/>
        </w:rPr>
        <w:t>Member</w:t>
      </w:r>
      <w:r w:rsidR="00637411" w:rsidRPr="00F31005">
        <w:rPr>
          <w:rFonts w:ascii="Times New Roman" w:hAnsi="Times New Roman" w:cs="Times New Roman"/>
        </w:rPr>
        <w:t xml:space="preserve"> may contact the ATC and request to submit materials for testing to the ATC. </w:t>
      </w:r>
      <w:r w:rsidR="00F23A94">
        <w:rPr>
          <w:rFonts w:ascii="Times New Roman" w:hAnsi="Times New Roman" w:cs="Times New Roman"/>
        </w:rPr>
        <w:t>Member</w:t>
      </w:r>
      <w:r w:rsidR="00637411" w:rsidRPr="00F31005">
        <w:rPr>
          <w:rFonts w:ascii="Times New Roman" w:hAnsi="Times New Roman" w:cs="Times New Roman"/>
        </w:rPr>
        <w:t xml:space="preserve"> shall do this by following the process set forth in the </w:t>
      </w:r>
      <w:r w:rsidR="00F23A94" w:rsidRPr="00F23A94">
        <w:rPr>
          <w:rFonts w:ascii="Times New Roman" w:hAnsi="Times New Roman" w:cs="Times New Roman"/>
        </w:rPr>
        <w:t>Wireless Speaker Trade Association</w:t>
      </w:r>
      <w:r w:rsidR="00F23A94">
        <w:rPr>
          <w:rFonts w:ascii="Times New Roman" w:hAnsi="Times New Roman" w:cs="Times New Roman"/>
        </w:rPr>
        <w:t xml:space="preserve"> (</w:t>
      </w:r>
      <w:proofErr w:type="spellStart"/>
      <w:r w:rsidR="00F23A94">
        <w:rPr>
          <w:rFonts w:ascii="Times New Roman" w:hAnsi="Times New Roman" w:cs="Times New Roman"/>
        </w:rPr>
        <w:t>WiSA</w:t>
      </w:r>
      <w:proofErr w:type="spellEnd"/>
      <w:r w:rsidR="00F23A94">
        <w:rPr>
          <w:rFonts w:ascii="Times New Roman" w:hAnsi="Times New Roman" w:cs="Times New Roman"/>
        </w:rPr>
        <w:t xml:space="preserve">) </w:t>
      </w:r>
      <w:r w:rsidR="00637411" w:rsidRPr="00F31005">
        <w:rPr>
          <w:rFonts w:ascii="Times New Roman" w:hAnsi="Times New Roman" w:cs="Times New Roman"/>
        </w:rPr>
        <w:t xml:space="preserve">Authorized Testing Center </w:t>
      </w:r>
      <w:r w:rsidR="00F23A94">
        <w:rPr>
          <w:rFonts w:ascii="Times New Roman" w:hAnsi="Times New Roman" w:cs="Times New Roman"/>
        </w:rPr>
        <w:t>(</w:t>
      </w:r>
      <w:proofErr w:type="spellStart"/>
      <w:r w:rsidR="00F23A94">
        <w:rPr>
          <w:rFonts w:ascii="Times New Roman" w:hAnsi="Times New Roman" w:cs="Times New Roman"/>
        </w:rPr>
        <w:t>WiSA</w:t>
      </w:r>
      <w:proofErr w:type="spellEnd"/>
      <w:r w:rsidR="00F23A94">
        <w:rPr>
          <w:rFonts w:ascii="Times New Roman" w:hAnsi="Times New Roman" w:cs="Times New Roman"/>
        </w:rPr>
        <w:t xml:space="preserve"> ATC or ATC) </w:t>
      </w:r>
      <w:r w:rsidR="00637411" w:rsidRPr="00F31005">
        <w:rPr>
          <w:rFonts w:ascii="Times New Roman" w:hAnsi="Times New Roman" w:cs="Times New Roman"/>
        </w:rPr>
        <w:t>Ordering Instructions, located on the ATC website http://www.simplaylabs.com. ATC may modify this process at any time upon posting new Ordering Instructions on the ATC web site.</w:t>
      </w:r>
    </w:p>
    <w:p w:rsidR="00F31005" w:rsidRPr="00F31005" w:rsidRDefault="00F31005" w:rsidP="00637411">
      <w:pPr>
        <w:rPr>
          <w:rFonts w:ascii="Times New Roman" w:hAnsi="Times New Roman" w:cs="Times New Roman"/>
        </w:rPr>
      </w:pPr>
    </w:p>
    <w:p w:rsidR="00637411" w:rsidRPr="00F31005" w:rsidRDefault="000C3C12" w:rsidP="000C3C12">
      <w:pPr>
        <w:ind w:left="360" w:hanging="360"/>
        <w:jc w:val="both"/>
        <w:rPr>
          <w:rFonts w:ascii="Times New Roman" w:hAnsi="Times New Roman" w:cs="Times New Roman"/>
        </w:rPr>
      </w:pPr>
      <w:r>
        <w:rPr>
          <w:rFonts w:ascii="Times New Roman" w:hAnsi="Times New Roman" w:cs="Times New Roman"/>
        </w:rPr>
        <w:t xml:space="preserve">3.   </w:t>
      </w:r>
      <w:r w:rsidR="00637411" w:rsidRPr="00F31005">
        <w:rPr>
          <w:rFonts w:ascii="Times New Roman" w:hAnsi="Times New Roman" w:cs="Times New Roman"/>
          <w:b/>
        </w:rPr>
        <w:t>Export</w:t>
      </w:r>
      <w:r w:rsidR="00C950B9" w:rsidRPr="00F31005">
        <w:rPr>
          <w:rFonts w:ascii="Times New Roman" w:hAnsi="Times New Roman" w:cs="Times New Roman"/>
        </w:rPr>
        <w:t xml:space="preserve">. </w:t>
      </w:r>
      <w:r w:rsidR="00637411" w:rsidRPr="00F31005">
        <w:rPr>
          <w:rFonts w:ascii="Times New Roman" w:hAnsi="Times New Roman" w:cs="Times New Roman"/>
        </w:rPr>
        <w:t xml:space="preserve"> Each party acknowledges that the products subject to this Agreement are subject to export controls, including but not limited to the U.S. Export Administration Regulations. Each Party shall therefore be responsible for being knowledgeable as to all laws, regulations and requirements regarding the export, re-export, transfer, diversion, release and/or import of product, software, and technology subject to this Agreement.  </w:t>
      </w:r>
      <w:r w:rsidR="0023372C">
        <w:rPr>
          <w:rFonts w:ascii="Times New Roman" w:hAnsi="Times New Roman" w:cs="Times New Roman"/>
        </w:rPr>
        <w:t xml:space="preserve">The Member shall provide to </w:t>
      </w:r>
      <w:proofErr w:type="spellStart"/>
      <w:r w:rsidR="0023372C">
        <w:rPr>
          <w:rFonts w:ascii="Times New Roman" w:hAnsi="Times New Roman" w:cs="Times New Roman"/>
        </w:rPr>
        <w:t>Simplay</w:t>
      </w:r>
      <w:proofErr w:type="spellEnd"/>
      <w:r w:rsidR="0023372C">
        <w:rPr>
          <w:rFonts w:ascii="Times New Roman" w:hAnsi="Times New Roman" w:cs="Times New Roman"/>
        </w:rPr>
        <w:t xml:space="preserve"> Labs the </w:t>
      </w:r>
      <w:r w:rsidR="001E2289">
        <w:rPr>
          <w:rFonts w:ascii="Times New Roman" w:hAnsi="Times New Roman" w:cs="Times New Roman"/>
        </w:rPr>
        <w:t xml:space="preserve">product </w:t>
      </w:r>
      <w:r w:rsidR="0023372C">
        <w:rPr>
          <w:rFonts w:ascii="Times New Roman" w:hAnsi="Times New Roman" w:cs="Times New Roman"/>
        </w:rPr>
        <w:t>classifications (Harmonized Tariff Schedule, Export Control Classification Number, and the foreign cou</w:t>
      </w:r>
      <w:r w:rsidR="001E2289">
        <w:rPr>
          <w:rFonts w:ascii="Times New Roman" w:hAnsi="Times New Roman" w:cs="Times New Roman"/>
        </w:rPr>
        <w:t>ntry equivale</w:t>
      </w:r>
      <w:bookmarkStart w:id="0" w:name="_GoBack"/>
      <w:bookmarkEnd w:id="0"/>
      <w:r w:rsidR="001E2289">
        <w:rPr>
          <w:rFonts w:ascii="Times New Roman" w:hAnsi="Times New Roman" w:cs="Times New Roman"/>
        </w:rPr>
        <w:t>nt) for their products</w:t>
      </w:r>
      <w:r w:rsidR="0023372C">
        <w:rPr>
          <w:rFonts w:ascii="Times New Roman" w:hAnsi="Times New Roman" w:cs="Times New Roman"/>
        </w:rPr>
        <w:t xml:space="preserve">.  </w:t>
      </w:r>
      <w:r w:rsidR="00637411" w:rsidRPr="00F31005">
        <w:rPr>
          <w:rFonts w:ascii="Times New Roman" w:hAnsi="Times New Roman" w:cs="Times New Roman"/>
        </w:rPr>
        <w:t>Neither Party shall import, export, re-export or transfer any product, software or technology developed under or otherwise subject to this Agreement or engage in any activity in violation of any such laws, regulations or requirements of any country, including, without limitation, engaging in certain prohibited transactions with embargoed countries, denied parties, or involving nuclear, chemical/biological or missile proliferation activities or the design, development or production of rocket systems or unmanned air vehicles.  The parties agree that information or products of ATC have not been specifically developed or modified for a military or space application and, furthermore, is not subject to the U.S. International Traffic in Arms Regulations (“ITAR”), nor is it engaged in the business of products modified specifically for military end-use. Further, each party r</w:t>
      </w:r>
      <w:r w:rsidR="000B331D" w:rsidRPr="00F31005">
        <w:rPr>
          <w:rFonts w:ascii="Times New Roman" w:hAnsi="Times New Roman" w:cs="Times New Roman"/>
        </w:rPr>
        <w:t>epresents that</w:t>
      </w:r>
      <w:r w:rsidR="00637411" w:rsidRPr="00F31005">
        <w:rPr>
          <w:rFonts w:ascii="Times New Roman" w:hAnsi="Times New Roman" w:cs="Times New Roman"/>
        </w:rPr>
        <w:t xml:space="preserve"> </w:t>
      </w:r>
      <w:r w:rsidR="000B331D" w:rsidRPr="00F31005">
        <w:rPr>
          <w:rFonts w:ascii="Times New Roman" w:hAnsi="Times New Roman" w:cs="Times New Roman"/>
        </w:rPr>
        <w:t xml:space="preserve">its </w:t>
      </w:r>
      <w:r w:rsidR="00637411" w:rsidRPr="00F31005">
        <w:rPr>
          <w:rFonts w:ascii="Times New Roman" w:hAnsi="Times New Roman" w:cs="Times New Roman"/>
        </w:rPr>
        <w:t>employees, contractors, affiliates and subsidiaries (and their employees and contractors) are not persons, entities, organizations or other such parties identified on the U.S. Department of Commerce’s Denied Persons or Entity List, the U.S. Department of Treasury’s Specially Designated Nationals or Blocked</w:t>
      </w:r>
      <w:r w:rsidR="00F70E4B" w:rsidRPr="00F31005">
        <w:rPr>
          <w:rFonts w:ascii="Times New Roman" w:hAnsi="Times New Roman" w:cs="Times New Roman"/>
        </w:rPr>
        <w:t xml:space="preserve"> Persons List, or the Department of State’s Debarred Parties List</w:t>
      </w:r>
      <w:r w:rsidR="00B37873" w:rsidRPr="00F31005">
        <w:rPr>
          <w:rFonts w:ascii="Times New Roman" w:hAnsi="Times New Roman" w:cs="Times New Roman"/>
        </w:rPr>
        <w:t xml:space="preserve">.  </w:t>
      </w:r>
    </w:p>
    <w:tbl>
      <w:tblPr>
        <w:tblpPr w:leftFromText="180" w:rightFromText="180" w:vertAnchor="text" w:horzAnchor="margin" w:tblpX="108" w:tblpY="1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3284"/>
        <w:gridCol w:w="360"/>
        <w:gridCol w:w="864"/>
        <w:gridCol w:w="3268"/>
      </w:tblGrid>
      <w:tr w:rsidR="00637411" w:rsidRPr="00F31005" w:rsidTr="0023372C">
        <w:trPr>
          <w:trHeight w:hRule="exact" w:val="1260"/>
        </w:trPr>
        <w:tc>
          <w:tcPr>
            <w:tcW w:w="4040" w:type="dxa"/>
            <w:gridSpan w:val="2"/>
            <w:tcBorders>
              <w:top w:val="nil"/>
              <w:left w:val="nil"/>
              <w:bottom w:val="nil"/>
              <w:right w:val="nil"/>
            </w:tcBorders>
            <w:shd w:val="clear" w:color="auto" w:fill="auto"/>
            <w:vAlign w:val="center"/>
          </w:tcPr>
          <w:p w:rsidR="00637411" w:rsidRPr="00F31005" w:rsidRDefault="00637411" w:rsidP="000C3C12">
            <w:pPr>
              <w:jc w:val="both"/>
              <w:rPr>
                <w:rFonts w:ascii="Times New Roman" w:hAnsi="Times New Roman" w:cs="Times New Roman"/>
              </w:rPr>
            </w:pPr>
            <w:r w:rsidRPr="00F31005">
              <w:rPr>
                <w:rFonts w:ascii="Times New Roman" w:hAnsi="Times New Roman" w:cs="Times New Roman"/>
              </w:rPr>
              <w:t>IN WITNESS WHEREOF, the parties have caused this instrument to be duly executed below.</w:t>
            </w:r>
            <w:r w:rsidRPr="00F31005">
              <w:rPr>
                <w:rFonts w:ascii="Times New Roman" w:hAnsi="Times New Roman" w:cs="Times New Roman"/>
              </w:rPr>
              <w:tab/>
            </w:r>
          </w:p>
          <w:p w:rsidR="00637411" w:rsidRPr="00F31005" w:rsidRDefault="00637411" w:rsidP="00637411">
            <w:pPr>
              <w:rPr>
                <w:rFonts w:ascii="Times New Roman" w:hAnsi="Times New Roman" w:cs="Times New Roman"/>
              </w:rPr>
            </w:pPr>
          </w:p>
        </w:tc>
        <w:tc>
          <w:tcPr>
            <w:tcW w:w="360" w:type="dxa"/>
            <w:tcBorders>
              <w:top w:val="nil"/>
              <w:left w:val="nil"/>
              <w:bottom w:val="nil"/>
              <w:right w:val="nil"/>
            </w:tcBorders>
            <w:shd w:val="clear" w:color="auto" w:fill="auto"/>
            <w:vAlign w:val="center"/>
          </w:tcPr>
          <w:p w:rsidR="00637411" w:rsidRPr="00F31005" w:rsidRDefault="00637411" w:rsidP="00637411">
            <w:pPr>
              <w:rPr>
                <w:rFonts w:ascii="Times New Roman" w:hAnsi="Times New Roman" w:cs="Times New Roman"/>
              </w:rPr>
            </w:pPr>
          </w:p>
        </w:tc>
        <w:tc>
          <w:tcPr>
            <w:tcW w:w="4132" w:type="dxa"/>
            <w:gridSpan w:val="2"/>
            <w:tcBorders>
              <w:top w:val="nil"/>
              <w:left w:val="nil"/>
              <w:bottom w:val="nil"/>
              <w:right w:val="nil"/>
            </w:tcBorders>
            <w:shd w:val="clear" w:color="auto" w:fill="auto"/>
            <w:vAlign w:val="center"/>
          </w:tcPr>
          <w:p w:rsidR="00637411" w:rsidRPr="00F31005" w:rsidRDefault="00637411" w:rsidP="000C3C12">
            <w:pPr>
              <w:jc w:val="both"/>
              <w:rPr>
                <w:rFonts w:ascii="Times New Roman" w:hAnsi="Times New Roman" w:cs="Times New Roman"/>
              </w:rPr>
            </w:pPr>
            <w:r w:rsidRPr="00F31005">
              <w:rPr>
                <w:rFonts w:ascii="Times New Roman" w:hAnsi="Times New Roman" w:cs="Times New Roman"/>
              </w:rPr>
              <w:t xml:space="preserve">IN WITNESS </w:t>
            </w:r>
            <w:r w:rsidR="00CE0D0B" w:rsidRPr="00F31005">
              <w:rPr>
                <w:rFonts w:ascii="Times New Roman" w:hAnsi="Times New Roman" w:cs="Times New Roman"/>
              </w:rPr>
              <w:t>W</w:t>
            </w:r>
            <w:r w:rsidRPr="00F31005">
              <w:rPr>
                <w:rFonts w:ascii="Times New Roman" w:hAnsi="Times New Roman" w:cs="Times New Roman"/>
              </w:rPr>
              <w:t>HEREOF, the parties have hereunto set their hands and seals as of the date stated at the beginning of this Agreement.</w:t>
            </w:r>
          </w:p>
        </w:tc>
      </w:tr>
      <w:tr w:rsidR="00637411" w:rsidRPr="00F31005" w:rsidTr="0023372C">
        <w:trPr>
          <w:trHeight w:hRule="exact" w:val="432"/>
        </w:trPr>
        <w:tc>
          <w:tcPr>
            <w:tcW w:w="4040" w:type="dxa"/>
            <w:gridSpan w:val="2"/>
            <w:tcBorders>
              <w:top w:val="nil"/>
              <w:left w:val="nil"/>
              <w:bottom w:val="nil"/>
              <w:right w:val="nil"/>
            </w:tcBorders>
            <w:shd w:val="clear" w:color="auto" w:fill="auto"/>
            <w:vAlign w:val="center"/>
          </w:tcPr>
          <w:p w:rsidR="00637411" w:rsidRPr="00F31005" w:rsidRDefault="00637411" w:rsidP="00637411">
            <w:pPr>
              <w:rPr>
                <w:rFonts w:ascii="Times New Roman" w:hAnsi="Times New Roman" w:cs="Times New Roman"/>
              </w:rPr>
            </w:pPr>
            <w:r w:rsidRPr="00F31005">
              <w:rPr>
                <w:rFonts w:ascii="Times New Roman" w:hAnsi="Times New Roman" w:cs="Times New Roman"/>
              </w:rPr>
              <w:t>FOR ATC:</w:t>
            </w:r>
          </w:p>
        </w:tc>
        <w:tc>
          <w:tcPr>
            <w:tcW w:w="360" w:type="dxa"/>
            <w:tcBorders>
              <w:top w:val="nil"/>
              <w:left w:val="nil"/>
              <w:bottom w:val="nil"/>
              <w:right w:val="nil"/>
            </w:tcBorders>
            <w:shd w:val="clear" w:color="auto" w:fill="auto"/>
            <w:vAlign w:val="center"/>
          </w:tcPr>
          <w:p w:rsidR="00637411" w:rsidRPr="00F31005" w:rsidRDefault="00637411" w:rsidP="00637411">
            <w:pPr>
              <w:rPr>
                <w:rFonts w:ascii="Times New Roman" w:hAnsi="Times New Roman" w:cs="Times New Roman"/>
              </w:rPr>
            </w:pPr>
          </w:p>
        </w:tc>
        <w:tc>
          <w:tcPr>
            <w:tcW w:w="4132" w:type="dxa"/>
            <w:gridSpan w:val="2"/>
            <w:tcBorders>
              <w:top w:val="nil"/>
              <w:left w:val="nil"/>
              <w:bottom w:val="nil"/>
              <w:right w:val="nil"/>
            </w:tcBorders>
            <w:shd w:val="clear" w:color="auto" w:fill="auto"/>
            <w:vAlign w:val="center"/>
          </w:tcPr>
          <w:p w:rsidR="00637411" w:rsidRPr="00F31005" w:rsidRDefault="00637411" w:rsidP="00637411">
            <w:pPr>
              <w:rPr>
                <w:rFonts w:ascii="Times New Roman" w:hAnsi="Times New Roman" w:cs="Times New Roman"/>
              </w:rPr>
            </w:pPr>
            <w:r w:rsidRPr="00F31005">
              <w:rPr>
                <w:rFonts w:ascii="Times New Roman" w:hAnsi="Times New Roman" w:cs="Times New Roman"/>
              </w:rPr>
              <w:t xml:space="preserve">FOR </w:t>
            </w:r>
            <w:r w:rsidR="00F23A94">
              <w:rPr>
                <w:rFonts w:ascii="Times New Roman" w:hAnsi="Times New Roman" w:cs="Times New Roman"/>
              </w:rPr>
              <w:t>MEMBER</w:t>
            </w:r>
            <w:r w:rsidRPr="00F31005">
              <w:rPr>
                <w:rFonts w:ascii="Times New Roman" w:hAnsi="Times New Roman" w:cs="Times New Roman"/>
              </w:rPr>
              <w:t>:</w:t>
            </w:r>
          </w:p>
        </w:tc>
      </w:tr>
      <w:tr w:rsidR="00637411" w:rsidRPr="00F31005" w:rsidTr="0023372C">
        <w:trPr>
          <w:trHeight w:hRule="exact" w:val="432"/>
        </w:trPr>
        <w:tc>
          <w:tcPr>
            <w:tcW w:w="756" w:type="dxa"/>
            <w:tcBorders>
              <w:top w:val="nil"/>
              <w:left w:val="nil"/>
              <w:bottom w:val="nil"/>
              <w:right w:val="nil"/>
            </w:tcBorders>
            <w:shd w:val="clear" w:color="auto" w:fill="auto"/>
            <w:vAlign w:val="bottom"/>
          </w:tcPr>
          <w:p w:rsidR="00637411" w:rsidRPr="00F31005" w:rsidRDefault="00637411" w:rsidP="00637411">
            <w:pPr>
              <w:rPr>
                <w:rFonts w:ascii="Times New Roman" w:hAnsi="Times New Roman" w:cs="Times New Roman"/>
              </w:rPr>
            </w:pPr>
            <w:r w:rsidRPr="00F31005">
              <w:rPr>
                <w:rFonts w:ascii="Times New Roman" w:hAnsi="Times New Roman" w:cs="Times New Roman"/>
              </w:rPr>
              <w:t>By:</w:t>
            </w:r>
          </w:p>
        </w:tc>
        <w:tc>
          <w:tcPr>
            <w:tcW w:w="3284" w:type="dxa"/>
            <w:tcBorders>
              <w:top w:val="nil"/>
              <w:left w:val="nil"/>
              <w:right w:val="nil"/>
            </w:tcBorders>
            <w:shd w:val="clear" w:color="auto" w:fill="auto"/>
            <w:vAlign w:val="bottom"/>
          </w:tcPr>
          <w:p w:rsidR="00637411" w:rsidRPr="00F31005" w:rsidRDefault="00637411" w:rsidP="00637411">
            <w:pPr>
              <w:rPr>
                <w:rFonts w:ascii="Times New Roman" w:hAnsi="Times New Roman" w:cs="Times New Roman"/>
              </w:rPr>
            </w:pPr>
          </w:p>
        </w:tc>
        <w:tc>
          <w:tcPr>
            <w:tcW w:w="360" w:type="dxa"/>
            <w:tcBorders>
              <w:top w:val="nil"/>
              <w:left w:val="nil"/>
              <w:bottom w:val="nil"/>
              <w:right w:val="nil"/>
            </w:tcBorders>
            <w:shd w:val="clear" w:color="auto" w:fill="auto"/>
            <w:vAlign w:val="bottom"/>
          </w:tcPr>
          <w:p w:rsidR="00637411" w:rsidRPr="00F31005" w:rsidRDefault="00637411" w:rsidP="00637411">
            <w:pPr>
              <w:rPr>
                <w:rFonts w:ascii="Times New Roman" w:hAnsi="Times New Roman" w:cs="Times New Roman"/>
              </w:rPr>
            </w:pPr>
          </w:p>
        </w:tc>
        <w:tc>
          <w:tcPr>
            <w:tcW w:w="864" w:type="dxa"/>
            <w:tcBorders>
              <w:top w:val="nil"/>
              <w:left w:val="nil"/>
              <w:bottom w:val="nil"/>
              <w:right w:val="nil"/>
            </w:tcBorders>
            <w:shd w:val="clear" w:color="auto" w:fill="auto"/>
            <w:vAlign w:val="bottom"/>
          </w:tcPr>
          <w:p w:rsidR="00637411" w:rsidRPr="00F31005" w:rsidRDefault="00637411" w:rsidP="00637411">
            <w:pPr>
              <w:rPr>
                <w:rFonts w:ascii="Times New Roman" w:hAnsi="Times New Roman" w:cs="Times New Roman"/>
              </w:rPr>
            </w:pPr>
            <w:r w:rsidRPr="00F31005">
              <w:rPr>
                <w:rFonts w:ascii="Times New Roman" w:hAnsi="Times New Roman" w:cs="Times New Roman"/>
              </w:rPr>
              <w:t>By:</w:t>
            </w:r>
          </w:p>
        </w:tc>
        <w:tc>
          <w:tcPr>
            <w:tcW w:w="3268" w:type="dxa"/>
            <w:tcBorders>
              <w:top w:val="nil"/>
              <w:left w:val="nil"/>
              <w:right w:val="nil"/>
            </w:tcBorders>
            <w:shd w:val="clear" w:color="auto" w:fill="auto"/>
            <w:vAlign w:val="bottom"/>
          </w:tcPr>
          <w:p w:rsidR="00637411" w:rsidRPr="00F31005" w:rsidRDefault="00637411" w:rsidP="00637411">
            <w:pPr>
              <w:rPr>
                <w:rFonts w:ascii="Times New Roman" w:hAnsi="Times New Roman" w:cs="Times New Roman"/>
              </w:rPr>
            </w:pPr>
          </w:p>
        </w:tc>
      </w:tr>
      <w:tr w:rsidR="00637411" w:rsidRPr="00F31005" w:rsidTr="0023372C">
        <w:trPr>
          <w:trHeight w:hRule="exact" w:val="432"/>
        </w:trPr>
        <w:tc>
          <w:tcPr>
            <w:tcW w:w="756" w:type="dxa"/>
            <w:tcBorders>
              <w:top w:val="nil"/>
              <w:left w:val="nil"/>
              <w:bottom w:val="nil"/>
              <w:right w:val="nil"/>
            </w:tcBorders>
            <w:shd w:val="clear" w:color="auto" w:fill="auto"/>
            <w:vAlign w:val="bottom"/>
          </w:tcPr>
          <w:p w:rsidR="00637411" w:rsidRPr="00F31005" w:rsidRDefault="00637411" w:rsidP="00637411">
            <w:pPr>
              <w:rPr>
                <w:rFonts w:ascii="Times New Roman" w:hAnsi="Times New Roman" w:cs="Times New Roman"/>
              </w:rPr>
            </w:pPr>
            <w:r w:rsidRPr="00F31005">
              <w:rPr>
                <w:rFonts w:ascii="Times New Roman" w:hAnsi="Times New Roman" w:cs="Times New Roman"/>
              </w:rPr>
              <w:t>Name:</w:t>
            </w:r>
          </w:p>
        </w:tc>
        <w:tc>
          <w:tcPr>
            <w:tcW w:w="3284" w:type="dxa"/>
            <w:tcBorders>
              <w:left w:val="nil"/>
              <w:right w:val="nil"/>
            </w:tcBorders>
            <w:shd w:val="clear" w:color="auto" w:fill="auto"/>
            <w:vAlign w:val="bottom"/>
          </w:tcPr>
          <w:p w:rsidR="00637411" w:rsidRPr="00F31005" w:rsidRDefault="00637411" w:rsidP="00637411">
            <w:pPr>
              <w:rPr>
                <w:rFonts w:ascii="Times New Roman" w:hAnsi="Times New Roman" w:cs="Times New Roman"/>
              </w:rPr>
            </w:pPr>
          </w:p>
        </w:tc>
        <w:tc>
          <w:tcPr>
            <w:tcW w:w="360" w:type="dxa"/>
            <w:tcBorders>
              <w:top w:val="nil"/>
              <w:left w:val="nil"/>
              <w:bottom w:val="nil"/>
              <w:right w:val="nil"/>
            </w:tcBorders>
            <w:shd w:val="clear" w:color="auto" w:fill="auto"/>
            <w:vAlign w:val="bottom"/>
          </w:tcPr>
          <w:p w:rsidR="00637411" w:rsidRPr="00F31005" w:rsidRDefault="00637411" w:rsidP="00637411">
            <w:pPr>
              <w:rPr>
                <w:rFonts w:ascii="Times New Roman" w:hAnsi="Times New Roman" w:cs="Times New Roman"/>
              </w:rPr>
            </w:pPr>
          </w:p>
        </w:tc>
        <w:tc>
          <w:tcPr>
            <w:tcW w:w="864" w:type="dxa"/>
            <w:tcBorders>
              <w:top w:val="nil"/>
              <w:left w:val="nil"/>
              <w:bottom w:val="nil"/>
              <w:right w:val="nil"/>
            </w:tcBorders>
            <w:shd w:val="clear" w:color="auto" w:fill="auto"/>
            <w:vAlign w:val="bottom"/>
          </w:tcPr>
          <w:p w:rsidR="00637411" w:rsidRPr="00F31005" w:rsidRDefault="00637411" w:rsidP="00637411">
            <w:pPr>
              <w:rPr>
                <w:rFonts w:ascii="Times New Roman" w:hAnsi="Times New Roman" w:cs="Times New Roman"/>
              </w:rPr>
            </w:pPr>
            <w:r w:rsidRPr="00F31005">
              <w:rPr>
                <w:rFonts w:ascii="Times New Roman" w:hAnsi="Times New Roman" w:cs="Times New Roman"/>
              </w:rPr>
              <w:t>Name:</w:t>
            </w:r>
          </w:p>
        </w:tc>
        <w:tc>
          <w:tcPr>
            <w:tcW w:w="3268" w:type="dxa"/>
            <w:tcBorders>
              <w:left w:val="nil"/>
              <w:right w:val="nil"/>
            </w:tcBorders>
            <w:shd w:val="clear" w:color="auto" w:fill="auto"/>
            <w:vAlign w:val="bottom"/>
          </w:tcPr>
          <w:p w:rsidR="00637411" w:rsidRPr="00F31005" w:rsidRDefault="00637411" w:rsidP="00637411">
            <w:pPr>
              <w:rPr>
                <w:rFonts w:ascii="Times New Roman" w:hAnsi="Times New Roman" w:cs="Times New Roman"/>
              </w:rPr>
            </w:pPr>
          </w:p>
        </w:tc>
      </w:tr>
      <w:tr w:rsidR="00637411" w:rsidRPr="00F31005" w:rsidTr="0023372C">
        <w:trPr>
          <w:trHeight w:hRule="exact" w:val="432"/>
        </w:trPr>
        <w:tc>
          <w:tcPr>
            <w:tcW w:w="756" w:type="dxa"/>
            <w:tcBorders>
              <w:top w:val="nil"/>
              <w:left w:val="nil"/>
              <w:bottom w:val="nil"/>
              <w:right w:val="nil"/>
            </w:tcBorders>
            <w:shd w:val="clear" w:color="auto" w:fill="auto"/>
            <w:vAlign w:val="bottom"/>
          </w:tcPr>
          <w:p w:rsidR="00637411" w:rsidRPr="00F31005" w:rsidRDefault="00637411" w:rsidP="00637411">
            <w:pPr>
              <w:rPr>
                <w:rFonts w:ascii="Times New Roman" w:hAnsi="Times New Roman" w:cs="Times New Roman"/>
              </w:rPr>
            </w:pPr>
            <w:r w:rsidRPr="00F31005">
              <w:rPr>
                <w:rFonts w:ascii="Times New Roman" w:hAnsi="Times New Roman" w:cs="Times New Roman"/>
              </w:rPr>
              <w:t>Title:</w:t>
            </w:r>
          </w:p>
        </w:tc>
        <w:tc>
          <w:tcPr>
            <w:tcW w:w="3284" w:type="dxa"/>
            <w:tcBorders>
              <w:left w:val="nil"/>
              <w:right w:val="nil"/>
            </w:tcBorders>
            <w:shd w:val="clear" w:color="auto" w:fill="auto"/>
            <w:vAlign w:val="bottom"/>
          </w:tcPr>
          <w:p w:rsidR="00637411" w:rsidRPr="00F31005" w:rsidRDefault="00637411" w:rsidP="00637411">
            <w:pPr>
              <w:rPr>
                <w:rFonts w:ascii="Times New Roman" w:hAnsi="Times New Roman" w:cs="Times New Roman"/>
              </w:rPr>
            </w:pPr>
          </w:p>
        </w:tc>
        <w:tc>
          <w:tcPr>
            <w:tcW w:w="360" w:type="dxa"/>
            <w:tcBorders>
              <w:top w:val="nil"/>
              <w:left w:val="nil"/>
              <w:bottom w:val="nil"/>
              <w:right w:val="nil"/>
            </w:tcBorders>
            <w:shd w:val="clear" w:color="auto" w:fill="auto"/>
            <w:vAlign w:val="bottom"/>
          </w:tcPr>
          <w:p w:rsidR="00637411" w:rsidRPr="00F31005" w:rsidRDefault="00637411" w:rsidP="00637411">
            <w:pPr>
              <w:rPr>
                <w:rFonts w:ascii="Times New Roman" w:hAnsi="Times New Roman" w:cs="Times New Roman"/>
              </w:rPr>
            </w:pPr>
          </w:p>
        </w:tc>
        <w:tc>
          <w:tcPr>
            <w:tcW w:w="864" w:type="dxa"/>
            <w:tcBorders>
              <w:top w:val="nil"/>
              <w:left w:val="nil"/>
              <w:bottom w:val="nil"/>
              <w:right w:val="nil"/>
            </w:tcBorders>
            <w:shd w:val="clear" w:color="auto" w:fill="auto"/>
            <w:vAlign w:val="bottom"/>
          </w:tcPr>
          <w:p w:rsidR="00637411" w:rsidRPr="00F31005" w:rsidRDefault="00637411" w:rsidP="00637411">
            <w:pPr>
              <w:rPr>
                <w:rFonts w:ascii="Times New Roman" w:hAnsi="Times New Roman" w:cs="Times New Roman"/>
              </w:rPr>
            </w:pPr>
            <w:r w:rsidRPr="00F31005">
              <w:rPr>
                <w:rFonts w:ascii="Times New Roman" w:hAnsi="Times New Roman" w:cs="Times New Roman"/>
              </w:rPr>
              <w:t>Title:</w:t>
            </w:r>
          </w:p>
        </w:tc>
        <w:tc>
          <w:tcPr>
            <w:tcW w:w="3268" w:type="dxa"/>
            <w:tcBorders>
              <w:left w:val="nil"/>
              <w:right w:val="nil"/>
            </w:tcBorders>
            <w:shd w:val="clear" w:color="auto" w:fill="auto"/>
            <w:vAlign w:val="bottom"/>
          </w:tcPr>
          <w:p w:rsidR="00637411" w:rsidRPr="00F31005" w:rsidRDefault="00637411" w:rsidP="00637411">
            <w:pPr>
              <w:rPr>
                <w:rFonts w:ascii="Times New Roman" w:hAnsi="Times New Roman" w:cs="Times New Roman"/>
              </w:rPr>
            </w:pPr>
          </w:p>
        </w:tc>
      </w:tr>
      <w:tr w:rsidR="00637411" w:rsidRPr="00F31005" w:rsidTr="0023372C">
        <w:trPr>
          <w:trHeight w:hRule="exact" w:val="432"/>
        </w:trPr>
        <w:tc>
          <w:tcPr>
            <w:tcW w:w="756" w:type="dxa"/>
            <w:tcBorders>
              <w:top w:val="nil"/>
              <w:left w:val="nil"/>
              <w:bottom w:val="nil"/>
              <w:right w:val="nil"/>
            </w:tcBorders>
            <w:shd w:val="clear" w:color="auto" w:fill="auto"/>
            <w:vAlign w:val="bottom"/>
          </w:tcPr>
          <w:p w:rsidR="00637411" w:rsidRPr="00F31005" w:rsidRDefault="00637411" w:rsidP="00637411">
            <w:pPr>
              <w:rPr>
                <w:rFonts w:ascii="Times New Roman" w:hAnsi="Times New Roman" w:cs="Times New Roman"/>
              </w:rPr>
            </w:pPr>
            <w:r w:rsidRPr="00F31005">
              <w:rPr>
                <w:rFonts w:ascii="Times New Roman" w:hAnsi="Times New Roman" w:cs="Times New Roman"/>
              </w:rPr>
              <w:t>Date:</w:t>
            </w:r>
          </w:p>
        </w:tc>
        <w:tc>
          <w:tcPr>
            <w:tcW w:w="3284" w:type="dxa"/>
            <w:tcBorders>
              <w:left w:val="nil"/>
              <w:right w:val="nil"/>
            </w:tcBorders>
            <w:shd w:val="clear" w:color="auto" w:fill="auto"/>
            <w:vAlign w:val="bottom"/>
          </w:tcPr>
          <w:p w:rsidR="00637411" w:rsidRPr="00F31005" w:rsidRDefault="00637411" w:rsidP="00637411">
            <w:pPr>
              <w:rPr>
                <w:rFonts w:ascii="Times New Roman" w:hAnsi="Times New Roman" w:cs="Times New Roman"/>
              </w:rPr>
            </w:pPr>
          </w:p>
        </w:tc>
        <w:tc>
          <w:tcPr>
            <w:tcW w:w="360" w:type="dxa"/>
            <w:tcBorders>
              <w:top w:val="nil"/>
              <w:left w:val="nil"/>
              <w:bottom w:val="nil"/>
              <w:right w:val="nil"/>
            </w:tcBorders>
            <w:shd w:val="clear" w:color="auto" w:fill="auto"/>
            <w:vAlign w:val="bottom"/>
          </w:tcPr>
          <w:p w:rsidR="00637411" w:rsidRPr="00F31005" w:rsidRDefault="00637411" w:rsidP="00637411">
            <w:pPr>
              <w:rPr>
                <w:rFonts w:ascii="Times New Roman" w:hAnsi="Times New Roman" w:cs="Times New Roman"/>
              </w:rPr>
            </w:pPr>
          </w:p>
        </w:tc>
        <w:tc>
          <w:tcPr>
            <w:tcW w:w="864" w:type="dxa"/>
            <w:tcBorders>
              <w:top w:val="nil"/>
              <w:left w:val="nil"/>
              <w:bottom w:val="nil"/>
              <w:right w:val="nil"/>
            </w:tcBorders>
            <w:shd w:val="clear" w:color="auto" w:fill="auto"/>
            <w:vAlign w:val="bottom"/>
          </w:tcPr>
          <w:p w:rsidR="00637411" w:rsidRPr="00F31005" w:rsidRDefault="00637411" w:rsidP="00637411">
            <w:pPr>
              <w:rPr>
                <w:rFonts w:ascii="Times New Roman" w:hAnsi="Times New Roman" w:cs="Times New Roman"/>
              </w:rPr>
            </w:pPr>
            <w:r w:rsidRPr="00F31005">
              <w:rPr>
                <w:rFonts w:ascii="Times New Roman" w:hAnsi="Times New Roman" w:cs="Times New Roman"/>
              </w:rPr>
              <w:t>Date:</w:t>
            </w:r>
          </w:p>
        </w:tc>
        <w:tc>
          <w:tcPr>
            <w:tcW w:w="3268" w:type="dxa"/>
            <w:tcBorders>
              <w:left w:val="nil"/>
              <w:right w:val="nil"/>
            </w:tcBorders>
            <w:shd w:val="clear" w:color="auto" w:fill="auto"/>
            <w:vAlign w:val="bottom"/>
          </w:tcPr>
          <w:p w:rsidR="00637411" w:rsidRPr="00F31005" w:rsidRDefault="00637411" w:rsidP="00637411">
            <w:pPr>
              <w:rPr>
                <w:rFonts w:ascii="Times New Roman" w:hAnsi="Times New Roman" w:cs="Times New Roman"/>
              </w:rPr>
            </w:pPr>
          </w:p>
        </w:tc>
      </w:tr>
    </w:tbl>
    <w:p w:rsidR="00637411" w:rsidRPr="00F31005" w:rsidRDefault="00637411" w:rsidP="00637411">
      <w:pPr>
        <w:rPr>
          <w:rFonts w:ascii="Times New Roman" w:hAnsi="Times New Roman" w:cs="Times New Roman"/>
        </w:rPr>
      </w:pPr>
    </w:p>
    <w:p w:rsidR="00637411" w:rsidRPr="00F31005" w:rsidRDefault="00637411" w:rsidP="00637411">
      <w:pPr>
        <w:rPr>
          <w:rFonts w:ascii="Times New Roman" w:hAnsi="Times New Roman" w:cs="Times New Roman"/>
        </w:rPr>
      </w:pPr>
    </w:p>
    <w:p w:rsidR="00637411" w:rsidRPr="00F31005" w:rsidRDefault="00637411">
      <w:pPr>
        <w:rPr>
          <w:rFonts w:ascii="Times New Roman" w:hAnsi="Times New Roman" w:cs="Times New Roman"/>
        </w:rPr>
      </w:pPr>
    </w:p>
    <w:p w:rsidR="00637411" w:rsidRPr="00F31005" w:rsidRDefault="00637411">
      <w:pPr>
        <w:rPr>
          <w:rFonts w:ascii="Times New Roman" w:hAnsi="Times New Roman" w:cs="Times New Roman"/>
        </w:rPr>
      </w:pPr>
    </w:p>
    <w:p w:rsidR="00637411" w:rsidRPr="00F31005" w:rsidRDefault="00637411">
      <w:pPr>
        <w:rPr>
          <w:rFonts w:ascii="Times New Roman" w:hAnsi="Times New Roman" w:cs="Times New Roman"/>
        </w:rPr>
      </w:pPr>
    </w:p>
    <w:p w:rsidR="00637411" w:rsidRPr="00F31005" w:rsidRDefault="00637411">
      <w:pPr>
        <w:rPr>
          <w:rFonts w:ascii="Times New Roman" w:hAnsi="Times New Roman" w:cs="Times New Roman"/>
        </w:rPr>
      </w:pPr>
    </w:p>
    <w:p w:rsidR="00637411" w:rsidRPr="00F31005" w:rsidRDefault="00637411">
      <w:pPr>
        <w:rPr>
          <w:rFonts w:ascii="Times New Roman" w:hAnsi="Times New Roman" w:cs="Times New Roman"/>
        </w:rPr>
      </w:pPr>
    </w:p>
    <w:p w:rsidR="005A1B94" w:rsidRPr="00F31005" w:rsidRDefault="005A1B94">
      <w:pPr>
        <w:rPr>
          <w:rFonts w:ascii="Times New Roman" w:hAnsi="Times New Roman" w:cs="Times New Roman"/>
        </w:rPr>
      </w:pPr>
    </w:p>
    <w:p w:rsidR="00637411" w:rsidRPr="00F31005" w:rsidRDefault="00637411">
      <w:pPr>
        <w:rPr>
          <w:rFonts w:ascii="Times New Roman" w:hAnsi="Times New Roman" w:cs="Times New Roman"/>
        </w:rPr>
      </w:pPr>
      <w:r w:rsidRPr="00F31005">
        <w:rPr>
          <w:rFonts w:ascii="Times New Roman" w:hAnsi="Times New Roman" w:cs="Times New Roman"/>
        </w:rPr>
        <w:br w:type="page"/>
      </w:r>
    </w:p>
    <w:p w:rsidR="00637411" w:rsidRPr="000C3C12" w:rsidRDefault="00637411" w:rsidP="005A1B94">
      <w:pPr>
        <w:jc w:val="center"/>
        <w:rPr>
          <w:rFonts w:ascii="Times New Roman" w:hAnsi="Times New Roman" w:cs="Times New Roman"/>
          <w:b/>
        </w:rPr>
      </w:pPr>
      <w:r w:rsidRPr="000C3C12">
        <w:rPr>
          <w:rFonts w:ascii="Times New Roman" w:hAnsi="Times New Roman" w:cs="Times New Roman"/>
          <w:b/>
        </w:rPr>
        <w:lastRenderedPageBreak/>
        <w:t>ATTACHMENT 1</w:t>
      </w:r>
    </w:p>
    <w:p w:rsidR="00637411" w:rsidRPr="00F31005" w:rsidRDefault="00637411" w:rsidP="005A1B94">
      <w:pPr>
        <w:jc w:val="center"/>
        <w:rPr>
          <w:rFonts w:ascii="Times New Roman" w:hAnsi="Times New Roman" w:cs="Times New Roman"/>
        </w:rPr>
      </w:pPr>
      <w:r w:rsidRPr="00F31005">
        <w:rPr>
          <w:rFonts w:ascii="Times New Roman" w:hAnsi="Times New Roman" w:cs="Times New Roman"/>
        </w:rPr>
        <w:t>AUTHORIZED TESTING CENTER TERMS AND CONDITIONS</w:t>
      </w:r>
    </w:p>
    <w:p w:rsidR="00637411" w:rsidRPr="000C3C12" w:rsidRDefault="00C950B9" w:rsidP="00637411">
      <w:pPr>
        <w:numPr>
          <w:ilvl w:val="0"/>
          <w:numId w:val="1"/>
        </w:numPr>
        <w:rPr>
          <w:rFonts w:ascii="Times New Roman" w:hAnsi="Times New Roman" w:cs="Times New Roman"/>
          <w:b/>
        </w:rPr>
      </w:pPr>
      <w:r w:rsidRPr="00F31005">
        <w:rPr>
          <w:rFonts w:ascii="Times New Roman" w:hAnsi="Times New Roman" w:cs="Times New Roman"/>
        </w:rPr>
        <w:t xml:space="preserve"> </w:t>
      </w:r>
      <w:r w:rsidRPr="00F31005">
        <w:rPr>
          <w:rFonts w:ascii="Times New Roman" w:hAnsi="Times New Roman" w:cs="Times New Roman"/>
        </w:rPr>
        <w:tab/>
      </w:r>
      <w:r w:rsidR="00637411" w:rsidRPr="000C3C12">
        <w:rPr>
          <w:rFonts w:ascii="Times New Roman" w:hAnsi="Times New Roman" w:cs="Times New Roman"/>
          <w:b/>
        </w:rPr>
        <w:t>SCOPE AND DEFINITIONS</w:t>
      </w:r>
    </w:p>
    <w:p w:rsidR="00637411" w:rsidRPr="00F31005" w:rsidRDefault="00637411" w:rsidP="000C3C12">
      <w:pPr>
        <w:ind w:left="720"/>
        <w:jc w:val="both"/>
        <w:rPr>
          <w:rFonts w:ascii="Times New Roman" w:hAnsi="Times New Roman" w:cs="Times New Roman"/>
        </w:rPr>
      </w:pPr>
      <w:r w:rsidRPr="00F31005">
        <w:rPr>
          <w:rFonts w:ascii="Times New Roman" w:hAnsi="Times New Roman" w:cs="Times New Roman"/>
        </w:rPr>
        <w:t xml:space="preserve">The Authorized Testing Center Terms and Conditions ("Terms and Conditions") apply to all services provided by or on behalf of Silicon Image, Inc. (“ATC”) and the </w:t>
      </w:r>
      <w:proofErr w:type="spellStart"/>
      <w:r w:rsidR="00F23A94" w:rsidRPr="00F23A94">
        <w:rPr>
          <w:rFonts w:ascii="Times New Roman" w:hAnsi="Times New Roman" w:cs="Times New Roman"/>
        </w:rPr>
        <w:t>WiSA</w:t>
      </w:r>
      <w:proofErr w:type="spellEnd"/>
      <w:r w:rsidR="00F23A94" w:rsidRPr="00F23A94">
        <w:rPr>
          <w:rFonts w:ascii="Times New Roman" w:hAnsi="Times New Roman" w:cs="Times New Roman"/>
        </w:rPr>
        <w:t xml:space="preserve"> Member </w:t>
      </w:r>
      <w:proofErr w:type="gramStart"/>
      <w:r w:rsidR="00F23A94">
        <w:rPr>
          <w:rFonts w:ascii="Times New Roman" w:hAnsi="Times New Roman" w:cs="Times New Roman"/>
        </w:rPr>
        <w:t>Member</w:t>
      </w:r>
      <w:r w:rsidRPr="00F31005">
        <w:rPr>
          <w:rFonts w:ascii="Times New Roman" w:hAnsi="Times New Roman" w:cs="Times New Roman"/>
        </w:rPr>
        <w:t>(</w:t>
      </w:r>
      <w:proofErr w:type="gramEnd"/>
      <w:r w:rsidRPr="00F31005">
        <w:rPr>
          <w:rFonts w:ascii="Times New Roman" w:hAnsi="Times New Roman" w:cs="Times New Roman"/>
        </w:rPr>
        <w:t>“</w:t>
      </w:r>
      <w:proofErr w:type="spellStart"/>
      <w:r w:rsidR="00F23A94">
        <w:rPr>
          <w:rFonts w:ascii="Times New Roman" w:hAnsi="Times New Roman" w:cs="Times New Roman"/>
        </w:rPr>
        <w:t>MemberMemb</w:t>
      </w:r>
      <w:r w:rsidR="00F23A94" w:rsidRPr="00F31005">
        <w:rPr>
          <w:rFonts w:ascii="Times New Roman" w:hAnsi="Times New Roman" w:cs="Times New Roman"/>
        </w:rPr>
        <w:t>er</w:t>
      </w:r>
      <w:proofErr w:type="spellEnd"/>
      <w:r w:rsidRPr="00F31005">
        <w:rPr>
          <w:rFonts w:ascii="Times New Roman" w:hAnsi="Times New Roman" w:cs="Times New Roman"/>
        </w:rPr>
        <w:t xml:space="preserve">”) set forth on the cover page of the Authorized Testing Center Agreement, and in accordance with the </w:t>
      </w:r>
      <w:proofErr w:type="spellStart"/>
      <w:r w:rsidR="00F23A94">
        <w:rPr>
          <w:rFonts w:ascii="Times New Roman" w:hAnsi="Times New Roman" w:cs="Times New Roman"/>
        </w:rPr>
        <w:t>WiSA</w:t>
      </w:r>
      <w:proofErr w:type="spellEnd"/>
      <w:r w:rsidR="00F23A94" w:rsidRPr="00F31005">
        <w:rPr>
          <w:rFonts w:ascii="Times New Roman" w:hAnsi="Times New Roman" w:cs="Times New Roman"/>
        </w:rPr>
        <w:t xml:space="preserve"> </w:t>
      </w:r>
      <w:r w:rsidRPr="00F31005">
        <w:rPr>
          <w:rFonts w:ascii="Times New Roman" w:hAnsi="Times New Roman" w:cs="Times New Roman"/>
        </w:rPr>
        <w:t xml:space="preserve">ATC Testing Process set forth on the ATC website. These Terms and Conditions apply to any service provided by or on behalf of ATC. The terms "purchase" and "sale" as used herein refer to the purchase and sale of the services. These Terms and Condition apply to </w:t>
      </w:r>
      <w:r w:rsidR="00F23A94">
        <w:rPr>
          <w:rFonts w:ascii="Times New Roman" w:hAnsi="Times New Roman" w:cs="Times New Roman"/>
        </w:rPr>
        <w:t>Member</w:t>
      </w:r>
      <w:r w:rsidRPr="00F31005">
        <w:rPr>
          <w:rFonts w:ascii="Times New Roman" w:hAnsi="Times New Roman" w:cs="Times New Roman"/>
        </w:rPr>
        <w:t xml:space="preserve"> and all Affiliates of </w:t>
      </w:r>
      <w:r w:rsidR="00F23A94">
        <w:rPr>
          <w:rFonts w:ascii="Times New Roman" w:hAnsi="Times New Roman" w:cs="Times New Roman"/>
        </w:rPr>
        <w:t>Member</w:t>
      </w:r>
      <w:r w:rsidR="00F23A94" w:rsidRPr="00F31005">
        <w:rPr>
          <w:rFonts w:ascii="Times New Roman" w:hAnsi="Times New Roman" w:cs="Times New Roman"/>
        </w:rPr>
        <w:t xml:space="preserve"> </w:t>
      </w:r>
      <w:r w:rsidRPr="00F31005">
        <w:rPr>
          <w:rFonts w:ascii="Times New Roman" w:hAnsi="Times New Roman" w:cs="Times New Roman"/>
        </w:rPr>
        <w:t xml:space="preserve">(as that term is defined in the </w:t>
      </w:r>
      <w:proofErr w:type="spellStart"/>
      <w:r w:rsidR="00F23A94" w:rsidRPr="00F23A94">
        <w:rPr>
          <w:rFonts w:ascii="Times New Roman" w:hAnsi="Times New Roman" w:cs="Times New Roman"/>
        </w:rPr>
        <w:t>WiSA</w:t>
      </w:r>
      <w:proofErr w:type="spellEnd"/>
      <w:r w:rsidR="00F23A94" w:rsidRPr="00F23A94">
        <w:rPr>
          <w:rFonts w:ascii="Times New Roman" w:hAnsi="Times New Roman" w:cs="Times New Roman"/>
        </w:rPr>
        <w:t xml:space="preserve"> Membership Agreement</w:t>
      </w:r>
      <w:r w:rsidR="000C3C12">
        <w:rPr>
          <w:rFonts w:ascii="Times New Roman" w:hAnsi="Times New Roman" w:cs="Times New Roman"/>
        </w:rPr>
        <w:t xml:space="preserve"> </w:t>
      </w:r>
      <w:r w:rsidR="00F23A94">
        <w:rPr>
          <w:rFonts w:ascii="Times New Roman" w:hAnsi="Times New Roman" w:cs="Times New Roman"/>
        </w:rPr>
        <w:t>Member</w:t>
      </w:r>
      <w:r w:rsidRPr="00F31005">
        <w:rPr>
          <w:rFonts w:ascii="Times New Roman" w:hAnsi="Times New Roman" w:cs="Times New Roman"/>
        </w:rPr>
        <w:t>).</w:t>
      </w:r>
    </w:p>
    <w:p w:rsidR="00637411" w:rsidRPr="000C3C12" w:rsidRDefault="00C950B9" w:rsidP="00637411">
      <w:pPr>
        <w:numPr>
          <w:ilvl w:val="0"/>
          <w:numId w:val="1"/>
        </w:numPr>
        <w:rPr>
          <w:rFonts w:ascii="Times New Roman" w:hAnsi="Times New Roman" w:cs="Times New Roman"/>
          <w:b/>
        </w:rPr>
      </w:pPr>
      <w:r w:rsidRPr="00F31005">
        <w:rPr>
          <w:rFonts w:ascii="Times New Roman" w:hAnsi="Times New Roman" w:cs="Times New Roman"/>
        </w:rPr>
        <w:t xml:space="preserve"> </w:t>
      </w:r>
      <w:r w:rsidRPr="00F31005">
        <w:rPr>
          <w:rFonts w:ascii="Times New Roman" w:hAnsi="Times New Roman" w:cs="Times New Roman"/>
        </w:rPr>
        <w:tab/>
      </w:r>
      <w:r w:rsidR="00637411" w:rsidRPr="000C3C12">
        <w:rPr>
          <w:rFonts w:ascii="Times New Roman" w:hAnsi="Times New Roman" w:cs="Times New Roman"/>
          <w:b/>
        </w:rPr>
        <w:t>ACCEPTANCE OF ORDER BY ATC</w:t>
      </w:r>
    </w:p>
    <w:p w:rsidR="00637411" w:rsidRPr="00F31005" w:rsidRDefault="00637411" w:rsidP="000C3C12">
      <w:pPr>
        <w:ind w:left="720"/>
        <w:jc w:val="both"/>
        <w:rPr>
          <w:rFonts w:ascii="Times New Roman" w:hAnsi="Times New Roman" w:cs="Times New Roman"/>
        </w:rPr>
      </w:pPr>
      <w:r w:rsidRPr="00F31005">
        <w:rPr>
          <w:rFonts w:ascii="Times New Roman" w:hAnsi="Times New Roman" w:cs="Times New Roman"/>
        </w:rPr>
        <w:t>All orders must be initiated by the submission of an online Service Order, located at www.simplaylabs.com, together with an executed copy of the Authorized Testing Center Agreement (“Agreement”), and will not be binding on ATC until approved and accepted by ATC in writing.</w:t>
      </w:r>
    </w:p>
    <w:p w:rsidR="00637411" w:rsidRPr="000C3C12" w:rsidRDefault="00C950B9" w:rsidP="00637411">
      <w:pPr>
        <w:numPr>
          <w:ilvl w:val="0"/>
          <w:numId w:val="1"/>
        </w:numPr>
        <w:rPr>
          <w:rFonts w:ascii="Times New Roman" w:hAnsi="Times New Roman" w:cs="Times New Roman"/>
          <w:b/>
        </w:rPr>
      </w:pPr>
      <w:r w:rsidRPr="00F31005">
        <w:rPr>
          <w:rFonts w:ascii="Times New Roman" w:hAnsi="Times New Roman" w:cs="Times New Roman"/>
        </w:rPr>
        <w:t xml:space="preserve"> </w:t>
      </w:r>
      <w:r w:rsidRPr="00F31005">
        <w:rPr>
          <w:rFonts w:ascii="Times New Roman" w:hAnsi="Times New Roman" w:cs="Times New Roman"/>
        </w:rPr>
        <w:tab/>
      </w:r>
      <w:r w:rsidR="00637411" w:rsidRPr="000C3C12">
        <w:rPr>
          <w:rFonts w:ascii="Times New Roman" w:hAnsi="Times New Roman" w:cs="Times New Roman"/>
          <w:b/>
        </w:rPr>
        <w:t>SERVICE ADMINISTRATION</w:t>
      </w:r>
    </w:p>
    <w:p w:rsidR="00637411" w:rsidRPr="00F31005" w:rsidRDefault="00637411" w:rsidP="000C3C12">
      <w:pPr>
        <w:ind w:left="720"/>
        <w:jc w:val="both"/>
        <w:rPr>
          <w:rFonts w:ascii="Times New Roman" w:hAnsi="Times New Roman" w:cs="Times New Roman"/>
        </w:rPr>
      </w:pPr>
      <w:r w:rsidRPr="00F31005">
        <w:rPr>
          <w:rFonts w:ascii="Times New Roman" w:hAnsi="Times New Roman" w:cs="Times New Roman"/>
        </w:rPr>
        <w:t xml:space="preserve">Provided that ATC receives all necessary information and equipment from </w:t>
      </w:r>
      <w:r w:rsidR="00F23A94">
        <w:rPr>
          <w:rFonts w:ascii="Times New Roman" w:hAnsi="Times New Roman" w:cs="Times New Roman"/>
        </w:rPr>
        <w:t>Member</w:t>
      </w:r>
      <w:r w:rsidRPr="00F31005">
        <w:rPr>
          <w:rFonts w:ascii="Times New Roman" w:hAnsi="Times New Roman" w:cs="Times New Roman"/>
        </w:rPr>
        <w:t xml:space="preserve">, ATC will make reasonable efforts to meet the testing start times mutually agreed by the </w:t>
      </w:r>
      <w:r w:rsidR="00F23A94">
        <w:rPr>
          <w:rFonts w:ascii="Times New Roman" w:hAnsi="Times New Roman" w:cs="Times New Roman"/>
        </w:rPr>
        <w:t>Member</w:t>
      </w:r>
      <w:r w:rsidRPr="00F31005">
        <w:rPr>
          <w:rFonts w:ascii="Times New Roman" w:hAnsi="Times New Roman" w:cs="Times New Roman"/>
        </w:rPr>
        <w:t xml:space="preserve"> and ATC in writing. In no event shall ATC be liable for delay in delivery due to shortages in energy, components, raw materials or supplies, acts of God, labor unrest, fire, flood, terrorism, explosion, earthquake, the insufficiency or defect of any information or equipment provided by </w:t>
      </w:r>
      <w:r w:rsidR="00F23A94">
        <w:rPr>
          <w:rFonts w:ascii="Times New Roman" w:hAnsi="Times New Roman" w:cs="Times New Roman"/>
        </w:rPr>
        <w:t>Member</w:t>
      </w:r>
      <w:r w:rsidRPr="00F31005">
        <w:rPr>
          <w:rFonts w:ascii="Times New Roman" w:hAnsi="Times New Roman" w:cs="Times New Roman"/>
        </w:rPr>
        <w:t xml:space="preserve">, or other event beyond its reasonable control. In the event of any such delay, the testing dates shall automatically be extended for a period equal to the time lost by reason of the delay. ATC shall not be in default for any failure to provide services to </w:t>
      </w:r>
      <w:r w:rsidR="00F23A94">
        <w:rPr>
          <w:rFonts w:ascii="Times New Roman" w:hAnsi="Times New Roman" w:cs="Times New Roman"/>
        </w:rPr>
        <w:t>Member</w:t>
      </w:r>
      <w:r w:rsidRPr="00F31005">
        <w:rPr>
          <w:rFonts w:ascii="Times New Roman" w:hAnsi="Times New Roman" w:cs="Times New Roman"/>
        </w:rPr>
        <w:t xml:space="preserve"> unless ATC does not begin to cure such failure within ten (10) days after receipt of written notice of failure to deliver such services from </w:t>
      </w:r>
      <w:r w:rsidR="00F23A94">
        <w:rPr>
          <w:rFonts w:ascii="Times New Roman" w:hAnsi="Times New Roman" w:cs="Times New Roman"/>
        </w:rPr>
        <w:t>Member</w:t>
      </w:r>
      <w:r w:rsidRPr="00F31005">
        <w:rPr>
          <w:rFonts w:ascii="Times New Roman" w:hAnsi="Times New Roman" w:cs="Times New Roman"/>
        </w:rPr>
        <w:t xml:space="preserve">. In the event that ATC so defaults, </w:t>
      </w:r>
      <w:r w:rsidR="00F23A94">
        <w:rPr>
          <w:rFonts w:ascii="Times New Roman" w:hAnsi="Times New Roman" w:cs="Times New Roman"/>
        </w:rPr>
        <w:t>Member</w:t>
      </w:r>
      <w:r w:rsidRPr="00F31005">
        <w:rPr>
          <w:rFonts w:ascii="Times New Roman" w:hAnsi="Times New Roman" w:cs="Times New Roman"/>
        </w:rPr>
        <w:t xml:space="preserve">'s sole remedy for such default shall be cancellation of the applicable order. ATC shall have no other liability to </w:t>
      </w:r>
      <w:r w:rsidR="00F23A94">
        <w:rPr>
          <w:rFonts w:ascii="Times New Roman" w:hAnsi="Times New Roman" w:cs="Times New Roman"/>
        </w:rPr>
        <w:t>Member</w:t>
      </w:r>
      <w:r w:rsidRPr="00F31005">
        <w:rPr>
          <w:rFonts w:ascii="Times New Roman" w:hAnsi="Times New Roman" w:cs="Times New Roman"/>
        </w:rPr>
        <w:t xml:space="preserve"> as a consequence of any such default. </w:t>
      </w:r>
      <w:r w:rsidR="00F23A94">
        <w:rPr>
          <w:rFonts w:ascii="Times New Roman" w:hAnsi="Times New Roman" w:cs="Times New Roman"/>
        </w:rPr>
        <w:t>Member</w:t>
      </w:r>
      <w:r w:rsidRPr="00F31005">
        <w:rPr>
          <w:rFonts w:ascii="Times New Roman" w:hAnsi="Times New Roman" w:cs="Times New Roman"/>
        </w:rPr>
        <w:t xml:space="preserve"> may not cancel any order for services, in whole or in part. All services furnished hereunder shall be deemed accepted by </w:t>
      </w:r>
      <w:r w:rsidR="00F23A94">
        <w:rPr>
          <w:rFonts w:ascii="Times New Roman" w:hAnsi="Times New Roman" w:cs="Times New Roman"/>
        </w:rPr>
        <w:t>Member</w:t>
      </w:r>
      <w:r w:rsidRPr="00F31005">
        <w:rPr>
          <w:rFonts w:ascii="Times New Roman" w:hAnsi="Times New Roman" w:cs="Times New Roman"/>
        </w:rPr>
        <w:t xml:space="preserve"> upon receipt.</w:t>
      </w:r>
    </w:p>
    <w:p w:rsidR="00637411" w:rsidRPr="000C3C12" w:rsidRDefault="00C950B9" w:rsidP="00637411">
      <w:pPr>
        <w:numPr>
          <w:ilvl w:val="0"/>
          <w:numId w:val="1"/>
        </w:numPr>
        <w:rPr>
          <w:rFonts w:ascii="Times New Roman" w:hAnsi="Times New Roman" w:cs="Times New Roman"/>
          <w:b/>
        </w:rPr>
      </w:pPr>
      <w:r w:rsidRPr="00F31005">
        <w:rPr>
          <w:rFonts w:ascii="Times New Roman" w:hAnsi="Times New Roman" w:cs="Times New Roman"/>
        </w:rPr>
        <w:t xml:space="preserve"> </w:t>
      </w:r>
      <w:r w:rsidRPr="00F31005">
        <w:rPr>
          <w:rFonts w:ascii="Times New Roman" w:hAnsi="Times New Roman" w:cs="Times New Roman"/>
        </w:rPr>
        <w:tab/>
      </w:r>
      <w:r w:rsidR="00637411" w:rsidRPr="000C3C12">
        <w:rPr>
          <w:rFonts w:ascii="Times New Roman" w:hAnsi="Times New Roman" w:cs="Times New Roman"/>
          <w:b/>
        </w:rPr>
        <w:t>SHIPMENT AND DELIVERY</w:t>
      </w:r>
    </w:p>
    <w:p w:rsidR="00637411" w:rsidRDefault="00637411" w:rsidP="000C3C12">
      <w:pPr>
        <w:ind w:left="720"/>
        <w:jc w:val="both"/>
        <w:rPr>
          <w:rFonts w:ascii="Times New Roman" w:hAnsi="Times New Roman" w:cs="Times New Roman"/>
        </w:rPr>
      </w:pPr>
      <w:r w:rsidRPr="00F31005">
        <w:rPr>
          <w:rFonts w:ascii="Times New Roman" w:hAnsi="Times New Roman" w:cs="Times New Roman"/>
        </w:rPr>
        <w:t xml:space="preserve">All </w:t>
      </w:r>
      <w:proofErr w:type="spellStart"/>
      <w:r w:rsidR="00F23A94">
        <w:rPr>
          <w:rFonts w:ascii="Times New Roman" w:hAnsi="Times New Roman" w:cs="Times New Roman"/>
        </w:rPr>
        <w:t>WiSA</w:t>
      </w:r>
      <w:proofErr w:type="spellEnd"/>
      <w:r w:rsidR="00F23A94" w:rsidRPr="00F31005">
        <w:rPr>
          <w:rFonts w:ascii="Times New Roman" w:hAnsi="Times New Roman" w:cs="Times New Roman"/>
        </w:rPr>
        <w:t xml:space="preserve"> </w:t>
      </w:r>
      <w:r w:rsidRPr="00F31005">
        <w:rPr>
          <w:rFonts w:ascii="Times New Roman" w:hAnsi="Times New Roman" w:cs="Times New Roman"/>
        </w:rPr>
        <w:t xml:space="preserve">Products will be pre-paid delivered to </w:t>
      </w:r>
      <w:r w:rsidR="00F23A94">
        <w:rPr>
          <w:rFonts w:ascii="Times New Roman" w:hAnsi="Times New Roman" w:cs="Times New Roman"/>
        </w:rPr>
        <w:t>Member</w:t>
      </w:r>
      <w:r w:rsidRPr="00F31005">
        <w:rPr>
          <w:rFonts w:ascii="Times New Roman" w:hAnsi="Times New Roman" w:cs="Times New Roman"/>
        </w:rPr>
        <w:t xml:space="preserve">’s nearest ATC location.  </w:t>
      </w:r>
      <w:r w:rsidR="00F23A94">
        <w:rPr>
          <w:rFonts w:ascii="Times New Roman" w:hAnsi="Times New Roman" w:cs="Times New Roman"/>
        </w:rPr>
        <w:t>Member</w:t>
      </w:r>
      <w:r w:rsidRPr="00F31005">
        <w:rPr>
          <w:rFonts w:ascii="Times New Roman" w:hAnsi="Times New Roman" w:cs="Times New Roman"/>
        </w:rPr>
        <w:t xml:space="preserve"> will be responsible for and will pay all packing, shipping, freight and insurance charges.  </w:t>
      </w:r>
      <w:r w:rsidR="00F23A94">
        <w:rPr>
          <w:rFonts w:ascii="Times New Roman" w:hAnsi="Times New Roman" w:cs="Times New Roman"/>
        </w:rPr>
        <w:t>Member</w:t>
      </w:r>
      <w:r w:rsidRPr="00F31005">
        <w:rPr>
          <w:rFonts w:ascii="Times New Roman" w:hAnsi="Times New Roman" w:cs="Times New Roman"/>
        </w:rPr>
        <w:t xml:space="preserve"> is responsible for providing at the time of submission a return waybill shipping label, for return delivery when testing is complete.  </w:t>
      </w:r>
    </w:p>
    <w:p w:rsidR="00F31005" w:rsidRDefault="00F31005" w:rsidP="00E83430">
      <w:pPr>
        <w:ind w:left="720"/>
        <w:rPr>
          <w:rFonts w:ascii="Times New Roman" w:hAnsi="Times New Roman" w:cs="Times New Roman"/>
        </w:rPr>
      </w:pPr>
    </w:p>
    <w:p w:rsidR="00F31005" w:rsidRPr="00F31005" w:rsidRDefault="00F31005" w:rsidP="00E83430">
      <w:pPr>
        <w:ind w:left="720"/>
        <w:rPr>
          <w:rFonts w:ascii="Times New Roman" w:hAnsi="Times New Roman" w:cs="Times New Roman"/>
        </w:rPr>
      </w:pPr>
    </w:p>
    <w:p w:rsidR="00637411" w:rsidRPr="00F95907" w:rsidRDefault="00C950B9" w:rsidP="00637411">
      <w:pPr>
        <w:numPr>
          <w:ilvl w:val="0"/>
          <w:numId w:val="1"/>
        </w:numPr>
        <w:rPr>
          <w:rFonts w:ascii="Times New Roman" w:hAnsi="Times New Roman" w:cs="Times New Roman"/>
          <w:b/>
        </w:rPr>
      </w:pPr>
      <w:r w:rsidRPr="00F31005">
        <w:rPr>
          <w:rFonts w:ascii="Times New Roman" w:hAnsi="Times New Roman" w:cs="Times New Roman"/>
        </w:rPr>
        <w:t xml:space="preserve"> </w:t>
      </w:r>
      <w:r w:rsidRPr="00F31005">
        <w:rPr>
          <w:rFonts w:ascii="Times New Roman" w:hAnsi="Times New Roman" w:cs="Times New Roman"/>
        </w:rPr>
        <w:tab/>
      </w:r>
      <w:r w:rsidR="00637411" w:rsidRPr="00F95907">
        <w:rPr>
          <w:rFonts w:ascii="Times New Roman" w:hAnsi="Times New Roman" w:cs="Times New Roman"/>
          <w:b/>
        </w:rPr>
        <w:t>PRICE AND PAYMENT TERMS</w:t>
      </w:r>
    </w:p>
    <w:p w:rsidR="00637411" w:rsidRPr="00F31005" w:rsidRDefault="00637411" w:rsidP="00F95907">
      <w:pPr>
        <w:ind w:left="720"/>
        <w:jc w:val="both"/>
        <w:rPr>
          <w:rFonts w:ascii="Times New Roman" w:hAnsi="Times New Roman" w:cs="Times New Roman"/>
        </w:rPr>
      </w:pPr>
      <w:r w:rsidRPr="00F31005">
        <w:rPr>
          <w:rFonts w:ascii="Times New Roman" w:hAnsi="Times New Roman" w:cs="Times New Roman"/>
        </w:rPr>
        <w:t xml:space="preserve">The prices quoted by the ATC shall be valid only for the period of time there indicated. Thereafter prices may be changed without notice. All prices are exclusive of transportation, insurance, taxes, duties and other charges related thereto, travel, communications, and other out-of-pocket charges. Such charges, when applicable, will appear as separate additional items on the invoice. No discounts whatsoever are authorized unless and until </w:t>
      </w:r>
      <w:r w:rsidR="00F23A94">
        <w:rPr>
          <w:rFonts w:ascii="Times New Roman" w:hAnsi="Times New Roman" w:cs="Times New Roman"/>
        </w:rPr>
        <w:t>Member</w:t>
      </w:r>
      <w:r w:rsidRPr="00F31005">
        <w:rPr>
          <w:rFonts w:ascii="Times New Roman" w:hAnsi="Times New Roman" w:cs="Times New Roman"/>
        </w:rPr>
        <w:t xml:space="preserve"> and ATC have expressly agreed in writing to a discount. Payment is due prior to any services being performed. Even after ATC's acceptance of a Service Order, the provision of services will at all times </w:t>
      </w:r>
      <w:proofErr w:type="gramStart"/>
      <w:r w:rsidRPr="00F31005">
        <w:rPr>
          <w:rFonts w:ascii="Times New Roman" w:hAnsi="Times New Roman" w:cs="Times New Roman"/>
        </w:rPr>
        <w:t>be</w:t>
      </w:r>
      <w:proofErr w:type="gramEnd"/>
      <w:r w:rsidRPr="00F31005">
        <w:rPr>
          <w:rFonts w:ascii="Times New Roman" w:hAnsi="Times New Roman" w:cs="Times New Roman"/>
        </w:rPr>
        <w:t xml:space="preserve"> subject to ATC's approval and ATC may at any time decline to provide services until receipt of payment or upon terms and conditions or security satisfactory to ATC. All overdue amounts shall bear interest at the lower of 1.5% per month or the maximum rate permitted by law. Payments due hereunder shall not be subject to any set-off for claims by </w:t>
      </w:r>
      <w:r w:rsidR="00F23A94">
        <w:rPr>
          <w:rFonts w:ascii="Times New Roman" w:hAnsi="Times New Roman" w:cs="Times New Roman"/>
        </w:rPr>
        <w:t>Member</w:t>
      </w:r>
      <w:r w:rsidRPr="00F31005">
        <w:rPr>
          <w:rFonts w:ascii="Times New Roman" w:hAnsi="Times New Roman" w:cs="Times New Roman"/>
        </w:rPr>
        <w:t xml:space="preserve">. Without limiting any other remedy at law or equity, ATC reserves the right to declare all sums immediately due and payable and to cancel any Service Order, in the event of </w:t>
      </w:r>
      <w:r w:rsidR="00F23A94">
        <w:rPr>
          <w:rFonts w:ascii="Times New Roman" w:hAnsi="Times New Roman" w:cs="Times New Roman"/>
        </w:rPr>
        <w:t>Member</w:t>
      </w:r>
      <w:r w:rsidRPr="00F31005">
        <w:rPr>
          <w:rFonts w:ascii="Times New Roman" w:hAnsi="Times New Roman" w:cs="Times New Roman"/>
        </w:rPr>
        <w:t>'s breach of a material obligation hereunder, including without limitation failure to comply with credit terms. All prices are quoted, and shall be paid, in US dollars.</w:t>
      </w:r>
    </w:p>
    <w:p w:rsidR="00637411" w:rsidRPr="00F31005" w:rsidRDefault="008443C5" w:rsidP="00637411">
      <w:pPr>
        <w:rPr>
          <w:rFonts w:ascii="Times New Roman" w:hAnsi="Times New Roman" w:cs="Times New Roman"/>
        </w:rPr>
      </w:pPr>
      <w:r w:rsidRPr="00186949">
        <w:rPr>
          <w:rFonts w:ascii="Times New Roman" w:hAnsi="Times New Roman" w:cs="Times New Roman"/>
          <w:b/>
        </w:rPr>
        <w:t>6</w:t>
      </w:r>
      <w:r w:rsidR="00637411" w:rsidRPr="00F31005">
        <w:rPr>
          <w:rFonts w:ascii="Times New Roman" w:hAnsi="Times New Roman" w:cs="Times New Roman"/>
        </w:rPr>
        <w:t xml:space="preserve">. </w:t>
      </w:r>
      <w:r w:rsidR="00637411" w:rsidRPr="00F31005">
        <w:rPr>
          <w:rFonts w:ascii="Times New Roman" w:hAnsi="Times New Roman" w:cs="Times New Roman"/>
        </w:rPr>
        <w:tab/>
      </w:r>
      <w:r w:rsidR="00637411" w:rsidRPr="00F95907">
        <w:rPr>
          <w:rFonts w:ascii="Times New Roman" w:hAnsi="Times New Roman" w:cs="Times New Roman"/>
          <w:b/>
        </w:rPr>
        <w:t>TAXES</w:t>
      </w:r>
    </w:p>
    <w:p w:rsidR="00637411" w:rsidRPr="00F31005" w:rsidRDefault="00637411" w:rsidP="00F95907">
      <w:pPr>
        <w:ind w:left="720"/>
        <w:jc w:val="both"/>
        <w:rPr>
          <w:rFonts w:ascii="Times New Roman" w:hAnsi="Times New Roman" w:cs="Times New Roman"/>
        </w:rPr>
      </w:pPr>
      <w:r w:rsidRPr="00F31005">
        <w:rPr>
          <w:rFonts w:ascii="Times New Roman" w:hAnsi="Times New Roman" w:cs="Times New Roman"/>
        </w:rPr>
        <w:t xml:space="preserve">Except to the extent that </w:t>
      </w:r>
      <w:r w:rsidR="00F23A94">
        <w:rPr>
          <w:rFonts w:ascii="Times New Roman" w:hAnsi="Times New Roman" w:cs="Times New Roman"/>
        </w:rPr>
        <w:t>Member</w:t>
      </w:r>
      <w:r w:rsidRPr="00F31005">
        <w:rPr>
          <w:rFonts w:ascii="Times New Roman" w:hAnsi="Times New Roman" w:cs="Times New Roman"/>
        </w:rPr>
        <w:t xml:space="preserve"> provides ATC with a tax-exemption certificate acceptable in the appropriate taxing jurisdiction prior to provision of services, </w:t>
      </w:r>
      <w:r w:rsidR="00F23A94">
        <w:rPr>
          <w:rFonts w:ascii="Times New Roman" w:hAnsi="Times New Roman" w:cs="Times New Roman"/>
        </w:rPr>
        <w:t>Member</w:t>
      </w:r>
      <w:r w:rsidRPr="00F31005">
        <w:rPr>
          <w:rFonts w:ascii="Times New Roman" w:hAnsi="Times New Roman" w:cs="Times New Roman"/>
        </w:rPr>
        <w:t xml:space="preserve"> shall pay any present or future excise, sales, use or similar tax and other governmental charges, except for taxes based on ATC's income, and </w:t>
      </w:r>
      <w:r w:rsidR="00F23A94">
        <w:rPr>
          <w:rFonts w:ascii="Times New Roman" w:hAnsi="Times New Roman" w:cs="Times New Roman"/>
        </w:rPr>
        <w:t>Member</w:t>
      </w:r>
      <w:r w:rsidRPr="00F31005">
        <w:rPr>
          <w:rFonts w:ascii="Times New Roman" w:hAnsi="Times New Roman" w:cs="Times New Roman"/>
        </w:rPr>
        <w:t xml:space="preserve"> agrees to indemnify ATC against liability for payment of such taxes. Such taxes, when applicable, will appear as separate additional items on the invoice.</w:t>
      </w:r>
    </w:p>
    <w:p w:rsidR="00637411" w:rsidRPr="00F95907" w:rsidRDefault="008443C5" w:rsidP="00637411">
      <w:pPr>
        <w:rPr>
          <w:rFonts w:ascii="Times New Roman" w:hAnsi="Times New Roman" w:cs="Times New Roman"/>
          <w:b/>
        </w:rPr>
      </w:pPr>
      <w:r w:rsidRPr="00186949">
        <w:rPr>
          <w:rFonts w:ascii="Times New Roman" w:hAnsi="Times New Roman" w:cs="Times New Roman"/>
          <w:b/>
        </w:rPr>
        <w:t>7</w:t>
      </w:r>
      <w:r w:rsidR="00637411" w:rsidRPr="00F31005">
        <w:rPr>
          <w:rFonts w:ascii="Times New Roman" w:hAnsi="Times New Roman" w:cs="Times New Roman"/>
        </w:rPr>
        <w:t xml:space="preserve">. </w:t>
      </w:r>
      <w:r w:rsidR="00637411" w:rsidRPr="00F31005">
        <w:rPr>
          <w:rFonts w:ascii="Times New Roman" w:hAnsi="Times New Roman" w:cs="Times New Roman"/>
        </w:rPr>
        <w:tab/>
      </w:r>
      <w:r w:rsidR="00637411" w:rsidRPr="00F95907">
        <w:rPr>
          <w:rFonts w:ascii="Times New Roman" w:hAnsi="Times New Roman" w:cs="Times New Roman"/>
          <w:b/>
        </w:rPr>
        <w:t>LIMITED WARRANTY</w:t>
      </w:r>
    </w:p>
    <w:p w:rsidR="00637411" w:rsidRPr="00F31005" w:rsidRDefault="00637411" w:rsidP="00F95907">
      <w:pPr>
        <w:ind w:left="720"/>
        <w:jc w:val="both"/>
        <w:rPr>
          <w:rFonts w:ascii="Times New Roman" w:hAnsi="Times New Roman" w:cs="Times New Roman"/>
        </w:rPr>
      </w:pPr>
      <w:r w:rsidRPr="00F31005">
        <w:rPr>
          <w:rFonts w:ascii="Times New Roman" w:hAnsi="Times New Roman" w:cs="Times New Roman"/>
        </w:rPr>
        <w:t xml:space="preserve">ATC warrants that the services provided by it shall be made in a professional and workmanlike manner. This limited warranty does not cover defects resulting from acts of God, labor unrest, fire, flood, terrorism, explosion, earthquake, the insufficiency or defect of any information or equipment provided by </w:t>
      </w:r>
      <w:r w:rsidR="00F23A94">
        <w:rPr>
          <w:rFonts w:ascii="Times New Roman" w:hAnsi="Times New Roman" w:cs="Times New Roman"/>
        </w:rPr>
        <w:t>Member</w:t>
      </w:r>
      <w:r w:rsidRPr="00F31005">
        <w:rPr>
          <w:rFonts w:ascii="Times New Roman" w:hAnsi="Times New Roman" w:cs="Times New Roman"/>
        </w:rPr>
        <w:t xml:space="preserve">, any other event beyond its reasonable control, and/or defects in the information and products provided to ATC. IF THE SERVICES DO NOT CONFORM TO THE FOREGOING WARRANTIES, </w:t>
      </w:r>
      <w:r w:rsidR="00F23A94">
        <w:rPr>
          <w:rFonts w:ascii="Times New Roman" w:hAnsi="Times New Roman" w:cs="Times New Roman"/>
        </w:rPr>
        <w:t>MEMBER</w:t>
      </w:r>
      <w:r w:rsidRPr="00F31005">
        <w:rPr>
          <w:rFonts w:ascii="Times New Roman" w:hAnsi="Times New Roman" w:cs="Times New Roman"/>
        </w:rPr>
        <w:t>'S EXCLUSIVE REMEDY AND ATC'S EXCLUSIVE OBLIGATION SHALL BE AS FOLLOWS:</w:t>
      </w:r>
    </w:p>
    <w:p w:rsidR="00637411" w:rsidRPr="00F31005" w:rsidRDefault="00F23A94" w:rsidP="00F95907">
      <w:pPr>
        <w:numPr>
          <w:ilvl w:val="0"/>
          <w:numId w:val="2"/>
        </w:numPr>
        <w:tabs>
          <w:tab w:val="clear" w:pos="360"/>
          <w:tab w:val="num" w:pos="720"/>
        </w:tabs>
        <w:ind w:left="720" w:hanging="288"/>
        <w:jc w:val="both"/>
        <w:rPr>
          <w:rFonts w:ascii="Times New Roman" w:hAnsi="Times New Roman" w:cs="Times New Roman"/>
        </w:rPr>
      </w:pPr>
      <w:r>
        <w:rPr>
          <w:rFonts w:ascii="Times New Roman" w:hAnsi="Times New Roman" w:cs="Times New Roman"/>
        </w:rPr>
        <w:t>Member</w:t>
      </w:r>
      <w:r w:rsidR="00637411" w:rsidRPr="00F31005">
        <w:rPr>
          <w:rFonts w:ascii="Times New Roman" w:hAnsi="Times New Roman" w:cs="Times New Roman"/>
        </w:rPr>
        <w:t xml:space="preserve"> must first notify ATC in writing of the alleged non-conformance within thirty (30) days of the completion of the relevant services, stating the nature of such non-conformance and the circumstances surrounding its occurrence in reasonable detail, and must allow ATC a reasonable opportunity to inspect the results of such services and any information and products provided by </w:t>
      </w:r>
      <w:r>
        <w:rPr>
          <w:rFonts w:ascii="Times New Roman" w:hAnsi="Times New Roman" w:cs="Times New Roman"/>
        </w:rPr>
        <w:t>Member</w:t>
      </w:r>
      <w:r w:rsidR="00637411" w:rsidRPr="00F31005">
        <w:rPr>
          <w:rFonts w:ascii="Times New Roman" w:hAnsi="Times New Roman" w:cs="Times New Roman"/>
        </w:rPr>
        <w:t xml:space="preserve"> relating to such services. </w:t>
      </w:r>
      <w:r>
        <w:rPr>
          <w:rFonts w:ascii="Times New Roman" w:hAnsi="Times New Roman" w:cs="Times New Roman"/>
        </w:rPr>
        <w:t>Member</w:t>
      </w:r>
      <w:r w:rsidR="00637411" w:rsidRPr="00F31005">
        <w:rPr>
          <w:rFonts w:ascii="Times New Roman" w:hAnsi="Times New Roman" w:cs="Times New Roman"/>
        </w:rPr>
        <w:t xml:space="preserve"> shall reasonably co-operate with ATC in analyzing and curing any such non-conformance.</w:t>
      </w:r>
    </w:p>
    <w:p w:rsidR="00637411" w:rsidRPr="00F31005" w:rsidRDefault="00637411" w:rsidP="00F95907">
      <w:pPr>
        <w:numPr>
          <w:ilvl w:val="0"/>
          <w:numId w:val="2"/>
        </w:numPr>
        <w:tabs>
          <w:tab w:val="clear" w:pos="360"/>
          <w:tab w:val="num" w:pos="720"/>
        </w:tabs>
        <w:ind w:left="720" w:hanging="288"/>
        <w:jc w:val="both"/>
        <w:rPr>
          <w:rFonts w:ascii="Times New Roman" w:hAnsi="Times New Roman" w:cs="Times New Roman"/>
        </w:rPr>
      </w:pPr>
      <w:r w:rsidRPr="00F31005">
        <w:rPr>
          <w:rFonts w:ascii="Times New Roman" w:hAnsi="Times New Roman" w:cs="Times New Roman"/>
        </w:rPr>
        <w:lastRenderedPageBreak/>
        <w:t xml:space="preserve">If ATC determines that the services conformed </w:t>
      </w:r>
      <w:proofErr w:type="gramStart"/>
      <w:r w:rsidRPr="00F31005">
        <w:rPr>
          <w:rFonts w:ascii="Times New Roman" w:hAnsi="Times New Roman" w:cs="Times New Roman"/>
        </w:rPr>
        <w:t>with</w:t>
      </w:r>
      <w:proofErr w:type="gramEnd"/>
      <w:r w:rsidRPr="00F31005">
        <w:rPr>
          <w:rFonts w:ascii="Times New Roman" w:hAnsi="Times New Roman" w:cs="Times New Roman"/>
        </w:rPr>
        <w:t xml:space="preserve"> the foregoing warranty, ATC will provide </w:t>
      </w:r>
      <w:r w:rsidR="00F23A94">
        <w:rPr>
          <w:rFonts w:ascii="Times New Roman" w:hAnsi="Times New Roman" w:cs="Times New Roman"/>
        </w:rPr>
        <w:t>Member</w:t>
      </w:r>
      <w:r w:rsidRPr="00F31005">
        <w:rPr>
          <w:rFonts w:ascii="Times New Roman" w:hAnsi="Times New Roman" w:cs="Times New Roman"/>
        </w:rPr>
        <w:t xml:space="preserve"> with a written statement setting forth ATC's conclusion that the services were conforming, and </w:t>
      </w:r>
      <w:r w:rsidR="00F23A94">
        <w:rPr>
          <w:rFonts w:ascii="Times New Roman" w:hAnsi="Times New Roman" w:cs="Times New Roman"/>
        </w:rPr>
        <w:t>Member</w:t>
      </w:r>
      <w:r w:rsidRPr="00F31005">
        <w:rPr>
          <w:rFonts w:ascii="Times New Roman" w:hAnsi="Times New Roman" w:cs="Times New Roman"/>
        </w:rPr>
        <w:t xml:space="preserve"> agrees to pay ATC's reasonable cost of re- performing such services.</w:t>
      </w:r>
    </w:p>
    <w:p w:rsidR="00637411" w:rsidRPr="00F31005" w:rsidRDefault="00637411" w:rsidP="00F95907">
      <w:pPr>
        <w:numPr>
          <w:ilvl w:val="0"/>
          <w:numId w:val="2"/>
        </w:numPr>
        <w:tabs>
          <w:tab w:val="clear" w:pos="360"/>
          <w:tab w:val="num" w:pos="720"/>
        </w:tabs>
        <w:ind w:left="720" w:hanging="288"/>
        <w:jc w:val="both"/>
        <w:rPr>
          <w:rFonts w:ascii="Times New Roman" w:hAnsi="Times New Roman" w:cs="Times New Roman"/>
        </w:rPr>
      </w:pPr>
      <w:r w:rsidRPr="00F31005">
        <w:rPr>
          <w:rFonts w:ascii="Times New Roman" w:hAnsi="Times New Roman" w:cs="Times New Roman"/>
        </w:rPr>
        <w:t xml:space="preserve">Upon determining that the services in question were non-conforming, ATC, at its option, </w:t>
      </w:r>
      <w:proofErr w:type="gramStart"/>
      <w:r w:rsidRPr="00F31005">
        <w:rPr>
          <w:rFonts w:ascii="Times New Roman" w:hAnsi="Times New Roman" w:cs="Times New Roman"/>
        </w:rPr>
        <w:t>may</w:t>
      </w:r>
      <w:proofErr w:type="gramEnd"/>
      <w:r w:rsidRPr="00F31005">
        <w:rPr>
          <w:rFonts w:ascii="Times New Roman" w:hAnsi="Times New Roman" w:cs="Times New Roman"/>
        </w:rPr>
        <w:t xml:space="preserve"> (</w:t>
      </w:r>
      <w:proofErr w:type="spellStart"/>
      <w:r w:rsidRPr="00F31005">
        <w:rPr>
          <w:rFonts w:ascii="Times New Roman" w:hAnsi="Times New Roman" w:cs="Times New Roman"/>
        </w:rPr>
        <w:t>i</w:t>
      </w:r>
      <w:proofErr w:type="spellEnd"/>
      <w:r w:rsidRPr="00F31005">
        <w:rPr>
          <w:rFonts w:ascii="Times New Roman" w:hAnsi="Times New Roman" w:cs="Times New Roman"/>
        </w:rPr>
        <w:t xml:space="preserve">) re-perform the services at ATC's expense or (ii) refund the purchase price paid for such services. If after ATC re-performs such services, </w:t>
      </w:r>
      <w:r w:rsidR="00F23A94">
        <w:rPr>
          <w:rFonts w:ascii="Times New Roman" w:hAnsi="Times New Roman" w:cs="Times New Roman"/>
        </w:rPr>
        <w:t>Member</w:t>
      </w:r>
      <w:r w:rsidRPr="00F31005">
        <w:rPr>
          <w:rFonts w:ascii="Times New Roman" w:hAnsi="Times New Roman" w:cs="Times New Roman"/>
        </w:rPr>
        <w:t xml:space="preserve"> disagrees with the results of such services, then </w:t>
      </w:r>
      <w:r w:rsidR="00F23A94">
        <w:rPr>
          <w:rFonts w:ascii="Times New Roman" w:hAnsi="Times New Roman" w:cs="Times New Roman"/>
        </w:rPr>
        <w:t>Member</w:t>
      </w:r>
      <w:r w:rsidRPr="00F31005">
        <w:rPr>
          <w:rFonts w:ascii="Times New Roman" w:hAnsi="Times New Roman" w:cs="Times New Roman"/>
        </w:rPr>
        <w:t xml:space="preserve"> may request a third party Authorized Testing Center to re-perform such services. If the re-performance of such services yields results that are materially different than those produced by the ATC for the relevant product, then, upon </w:t>
      </w:r>
      <w:r w:rsidR="00F23A94">
        <w:rPr>
          <w:rFonts w:ascii="Times New Roman" w:hAnsi="Times New Roman" w:cs="Times New Roman"/>
        </w:rPr>
        <w:t>Member</w:t>
      </w:r>
      <w:r w:rsidRPr="00F31005">
        <w:rPr>
          <w:rFonts w:ascii="Times New Roman" w:hAnsi="Times New Roman" w:cs="Times New Roman"/>
        </w:rPr>
        <w:t xml:space="preserve"> providing ATC with documentation of such different results and of its payment of the applicable testing charges, the ATC shall pay </w:t>
      </w:r>
      <w:r w:rsidR="00F23A94">
        <w:rPr>
          <w:rFonts w:ascii="Times New Roman" w:hAnsi="Times New Roman" w:cs="Times New Roman"/>
        </w:rPr>
        <w:t>Member</w:t>
      </w:r>
      <w:r w:rsidRPr="00F31005">
        <w:rPr>
          <w:rFonts w:ascii="Times New Roman" w:hAnsi="Times New Roman" w:cs="Times New Roman"/>
        </w:rPr>
        <w:t xml:space="preserve"> the amounts charged to </w:t>
      </w:r>
      <w:r w:rsidR="00F23A94">
        <w:rPr>
          <w:rFonts w:ascii="Times New Roman" w:hAnsi="Times New Roman" w:cs="Times New Roman"/>
        </w:rPr>
        <w:t>Member</w:t>
      </w:r>
      <w:r w:rsidRPr="00F31005">
        <w:rPr>
          <w:rFonts w:ascii="Times New Roman" w:hAnsi="Times New Roman" w:cs="Times New Roman"/>
        </w:rPr>
        <w:t xml:space="preserve"> by the third party Authorized Testing Center for such re-testing.</w:t>
      </w:r>
    </w:p>
    <w:p w:rsidR="00637411" w:rsidRPr="00032B69" w:rsidRDefault="00637411" w:rsidP="00F95907">
      <w:pPr>
        <w:numPr>
          <w:ilvl w:val="0"/>
          <w:numId w:val="3"/>
        </w:numPr>
        <w:tabs>
          <w:tab w:val="clear" w:pos="738"/>
          <w:tab w:val="num" w:pos="720"/>
        </w:tabs>
        <w:ind w:left="720" w:hanging="288"/>
        <w:jc w:val="both"/>
        <w:rPr>
          <w:rFonts w:ascii="Times New Roman" w:hAnsi="Times New Roman" w:cs="Times New Roman"/>
          <w:i/>
          <w:iCs/>
        </w:rPr>
      </w:pPr>
      <w:r w:rsidRPr="00032B69">
        <w:rPr>
          <w:rFonts w:ascii="Times New Roman" w:hAnsi="Times New Roman" w:cs="Times New Roman"/>
          <w:bCs/>
        </w:rPr>
        <w:t xml:space="preserve">ATC shall in no event be responsible for repair, replacement, or refund of the purchase price of any product in </w:t>
      </w:r>
      <w:r w:rsidR="00F23A94" w:rsidRPr="00032B69">
        <w:rPr>
          <w:rFonts w:ascii="Times New Roman" w:hAnsi="Times New Roman" w:cs="Times New Roman"/>
          <w:bCs/>
        </w:rPr>
        <w:t>Member</w:t>
      </w:r>
      <w:r w:rsidRPr="00032B69">
        <w:rPr>
          <w:rFonts w:ascii="Times New Roman" w:hAnsi="Times New Roman" w:cs="Times New Roman"/>
          <w:bCs/>
        </w:rPr>
        <w:t xml:space="preserve">'s distribution channels or in the possession of </w:t>
      </w:r>
      <w:r w:rsidR="00F23A94" w:rsidRPr="00032B69">
        <w:rPr>
          <w:rFonts w:ascii="Times New Roman" w:hAnsi="Times New Roman" w:cs="Times New Roman"/>
          <w:bCs/>
        </w:rPr>
        <w:t>Member</w:t>
      </w:r>
      <w:r w:rsidRPr="00032B69">
        <w:rPr>
          <w:rFonts w:ascii="Times New Roman" w:hAnsi="Times New Roman" w:cs="Times New Roman"/>
          <w:bCs/>
        </w:rPr>
        <w:t xml:space="preserve">'s customers, or any costs or losses incurred by </w:t>
      </w:r>
      <w:r w:rsidR="00F23A94" w:rsidRPr="00032B69">
        <w:rPr>
          <w:rFonts w:ascii="Times New Roman" w:hAnsi="Times New Roman" w:cs="Times New Roman"/>
          <w:bCs/>
        </w:rPr>
        <w:t>Member</w:t>
      </w:r>
      <w:r w:rsidRPr="00032B69">
        <w:rPr>
          <w:rFonts w:ascii="Times New Roman" w:hAnsi="Times New Roman" w:cs="Times New Roman"/>
          <w:bCs/>
        </w:rPr>
        <w:t xml:space="preserve"> incident to any defective services provided by the ATC.</w:t>
      </w:r>
    </w:p>
    <w:p w:rsidR="00555C08" w:rsidRPr="00F31005" w:rsidRDefault="00F23A94" w:rsidP="00F95907">
      <w:pPr>
        <w:ind w:left="720"/>
        <w:jc w:val="both"/>
        <w:rPr>
          <w:rFonts w:ascii="Times New Roman" w:hAnsi="Times New Roman" w:cs="Times New Roman"/>
        </w:rPr>
      </w:pPr>
      <w:r>
        <w:rPr>
          <w:rFonts w:ascii="Times New Roman" w:hAnsi="Times New Roman" w:cs="Times New Roman"/>
        </w:rPr>
        <w:t>Member</w:t>
      </w:r>
      <w:r w:rsidR="00637411" w:rsidRPr="00F31005">
        <w:rPr>
          <w:rFonts w:ascii="Times New Roman" w:hAnsi="Times New Roman" w:cs="Times New Roman"/>
        </w:rPr>
        <w:t xml:space="preserve"> warrants at the time it issues its Service Order, accepts delivery of any services, and pays any invoice due that (a) it has legal capacity to do so; (b) there is no legal impediment to </w:t>
      </w:r>
      <w:r>
        <w:rPr>
          <w:rFonts w:ascii="Times New Roman" w:hAnsi="Times New Roman" w:cs="Times New Roman"/>
        </w:rPr>
        <w:t>Member</w:t>
      </w:r>
      <w:r w:rsidR="00637411" w:rsidRPr="00F31005">
        <w:rPr>
          <w:rFonts w:ascii="Times New Roman" w:hAnsi="Times New Roman" w:cs="Times New Roman"/>
        </w:rPr>
        <w:t xml:space="preserve">'s performance of its obligations; (c) it is a signatory, or an Affiliate of a signatory of the </w:t>
      </w:r>
      <w:proofErr w:type="spellStart"/>
      <w:r w:rsidR="00A75CAD" w:rsidRPr="00A75CAD">
        <w:rPr>
          <w:rFonts w:ascii="Times New Roman" w:hAnsi="Times New Roman" w:cs="Times New Roman"/>
        </w:rPr>
        <w:t>WiSA</w:t>
      </w:r>
      <w:proofErr w:type="spellEnd"/>
      <w:r w:rsidR="00A75CAD" w:rsidRPr="00A75CAD">
        <w:rPr>
          <w:rFonts w:ascii="Times New Roman" w:hAnsi="Times New Roman" w:cs="Times New Roman"/>
        </w:rPr>
        <w:t xml:space="preserve"> Membership </w:t>
      </w:r>
      <w:r w:rsidR="00637411" w:rsidRPr="00F31005">
        <w:rPr>
          <w:rFonts w:ascii="Times New Roman" w:hAnsi="Times New Roman" w:cs="Times New Roman"/>
        </w:rPr>
        <w:t>Agreement; (d) each product submitted for testing shall comply with all laws; and (d) that all information and products provided to ATC shall be reasonably complete and accurate.</w:t>
      </w:r>
    </w:p>
    <w:p w:rsidR="00637411" w:rsidRDefault="008443C5" w:rsidP="00637411">
      <w:pPr>
        <w:rPr>
          <w:rFonts w:ascii="Times New Roman" w:hAnsi="Times New Roman" w:cs="Times New Roman"/>
        </w:rPr>
      </w:pPr>
      <w:r w:rsidRPr="00186949">
        <w:rPr>
          <w:rFonts w:ascii="Times New Roman" w:hAnsi="Times New Roman" w:cs="Times New Roman"/>
          <w:b/>
        </w:rPr>
        <w:t>8</w:t>
      </w:r>
      <w:r w:rsidR="00637411" w:rsidRPr="00F31005">
        <w:rPr>
          <w:rFonts w:ascii="Times New Roman" w:hAnsi="Times New Roman" w:cs="Times New Roman"/>
        </w:rPr>
        <w:t xml:space="preserve">. </w:t>
      </w:r>
      <w:r w:rsidR="00637411" w:rsidRPr="00F31005">
        <w:rPr>
          <w:rFonts w:ascii="Times New Roman" w:hAnsi="Times New Roman" w:cs="Times New Roman"/>
        </w:rPr>
        <w:tab/>
      </w:r>
      <w:r w:rsidR="00637411" w:rsidRPr="00F95907">
        <w:rPr>
          <w:rFonts w:ascii="Times New Roman" w:hAnsi="Times New Roman" w:cs="Times New Roman"/>
          <w:b/>
        </w:rPr>
        <w:t>DISCLAIMER OF WARRANTIES</w:t>
      </w:r>
    </w:p>
    <w:p w:rsidR="00637411" w:rsidRPr="00F31005" w:rsidRDefault="00637411" w:rsidP="00F95907">
      <w:pPr>
        <w:ind w:left="720"/>
        <w:jc w:val="both"/>
        <w:rPr>
          <w:rFonts w:ascii="Times New Roman" w:hAnsi="Times New Roman" w:cs="Times New Roman"/>
        </w:rPr>
      </w:pPr>
      <w:r w:rsidRPr="00F31005">
        <w:rPr>
          <w:rFonts w:ascii="Times New Roman" w:hAnsi="Times New Roman" w:cs="Times New Roman"/>
        </w:rPr>
        <w:t xml:space="preserve">THE WARRANTIES SET FORTH IN THESE TERMS AND CONDITIONS ARE IN LIEU OF ALL OTHERS, AND ATC SPECIFICALLY DISCLAIMS ANY AND ALL OTHER WARRANTIES, WHETHER EXPRESS, IMPLIED OR STATUTORY, INCLUDING, BUT NOT LIMITED TO, THE IMPLIED WARRANTIES OF NONINFRINGEMENT, FITNESS FOR A PARTICULAR PURPOSE, OR MERCHANTABILITY. NO PERSON IS AUTHORIZED TO MAKE ANY OTHER WARRANTY OR REPRESENTATION CONCERNING THE PERFORMANCE OF THE PRODUCTS OR SERVICES OTHER THAN AS PROVIDED IN THESE TERMS AND CONDITIONS. THE WARRANTIES SET FORTH IN THIS AGREEMENT SHALL EXTEND TO </w:t>
      </w:r>
      <w:r w:rsidR="00F23A94">
        <w:rPr>
          <w:rFonts w:ascii="Times New Roman" w:hAnsi="Times New Roman" w:cs="Times New Roman"/>
        </w:rPr>
        <w:t>MEMBER</w:t>
      </w:r>
      <w:r w:rsidRPr="00F31005">
        <w:rPr>
          <w:rFonts w:ascii="Times New Roman" w:hAnsi="Times New Roman" w:cs="Times New Roman"/>
        </w:rPr>
        <w:t xml:space="preserve"> ONLY AND NOT TO </w:t>
      </w:r>
      <w:r w:rsidR="00F23A94">
        <w:rPr>
          <w:rFonts w:ascii="Times New Roman" w:hAnsi="Times New Roman" w:cs="Times New Roman"/>
        </w:rPr>
        <w:t>MEMBER</w:t>
      </w:r>
      <w:r w:rsidRPr="00F31005">
        <w:rPr>
          <w:rFonts w:ascii="Times New Roman" w:hAnsi="Times New Roman" w:cs="Times New Roman"/>
        </w:rPr>
        <w:t>'S CUSTOMERS OR DISTRIBUTORS.</w:t>
      </w:r>
    </w:p>
    <w:p w:rsidR="00637411" w:rsidRDefault="00F23A94" w:rsidP="00F95907">
      <w:pPr>
        <w:ind w:left="720"/>
        <w:jc w:val="both"/>
        <w:rPr>
          <w:rFonts w:ascii="Times New Roman" w:hAnsi="Times New Roman" w:cs="Times New Roman"/>
        </w:rPr>
      </w:pPr>
      <w:r>
        <w:rPr>
          <w:rFonts w:ascii="Times New Roman" w:hAnsi="Times New Roman" w:cs="Times New Roman"/>
        </w:rPr>
        <w:t>Member</w:t>
      </w:r>
      <w:r w:rsidR="00637411" w:rsidRPr="00F31005">
        <w:rPr>
          <w:rFonts w:ascii="Times New Roman" w:hAnsi="Times New Roman" w:cs="Times New Roman"/>
        </w:rPr>
        <w:t xml:space="preserve"> understands that services provided by ATC do not guarantee that any product will be fully compliant (as defined in the </w:t>
      </w:r>
      <w:proofErr w:type="spellStart"/>
      <w:r w:rsidR="00A75CAD" w:rsidRPr="00A75CAD">
        <w:rPr>
          <w:rFonts w:ascii="Times New Roman" w:hAnsi="Times New Roman" w:cs="Times New Roman"/>
        </w:rPr>
        <w:t>WiSA</w:t>
      </w:r>
      <w:proofErr w:type="spellEnd"/>
      <w:r w:rsidR="00A75CAD" w:rsidRPr="00A75CAD">
        <w:rPr>
          <w:rFonts w:ascii="Times New Roman" w:hAnsi="Times New Roman" w:cs="Times New Roman"/>
        </w:rPr>
        <w:t xml:space="preserve"> Membership Agreement</w:t>
      </w:r>
      <w:r w:rsidR="00637411" w:rsidRPr="00F31005">
        <w:rPr>
          <w:rFonts w:ascii="Times New Roman" w:hAnsi="Times New Roman" w:cs="Times New Roman"/>
        </w:rPr>
        <w:t xml:space="preserve">), function correctly and/or interoperate with any other product, and that it is </w:t>
      </w:r>
      <w:r>
        <w:rPr>
          <w:rFonts w:ascii="Times New Roman" w:hAnsi="Times New Roman" w:cs="Times New Roman"/>
        </w:rPr>
        <w:t>Member</w:t>
      </w:r>
      <w:r w:rsidR="00637411" w:rsidRPr="00F31005">
        <w:rPr>
          <w:rFonts w:ascii="Times New Roman" w:hAnsi="Times New Roman" w:cs="Times New Roman"/>
        </w:rPr>
        <w:t xml:space="preserve">’s sole responsibility to establish its own testing specifications, guides and reference designs to establish full conformance with the </w:t>
      </w:r>
      <w:proofErr w:type="spellStart"/>
      <w:r w:rsidR="00A75CAD">
        <w:rPr>
          <w:rFonts w:ascii="Times New Roman" w:hAnsi="Times New Roman" w:cs="Times New Roman"/>
        </w:rPr>
        <w:t>WiSA</w:t>
      </w:r>
      <w:proofErr w:type="spellEnd"/>
      <w:r w:rsidR="00A75CAD" w:rsidRPr="00F31005">
        <w:rPr>
          <w:rFonts w:ascii="Times New Roman" w:hAnsi="Times New Roman" w:cs="Times New Roman"/>
        </w:rPr>
        <w:t xml:space="preserve"> </w:t>
      </w:r>
      <w:r w:rsidR="00637411" w:rsidRPr="00F31005">
        <w:rPr>
          <w:rFonts w:ascii="Times New Roman" w:hAnsi="Times New Roman" w:cs="Times New Roman"/>
        </w:rPr>
        <w:t xml:space="preserve">specification, correct functionality and interoperability. ATC, THE </w:t>
      </w:r>
      <w:proofErr w:type="spellStart"/>
      <w:r w:rsidR="00A75CAD">
        <w:rPr>
          <w:rFonts w:ascii="Times New Roman" w:hAnsi="Times New Roman" w:cs="Times New Roman"/>
        </w:rPr>
        <w:t>WiSA</w:t>
      </w:r>
      <w:proofErr w:type="spellEnd"/>
      <w:r w:rsidR="00A75CAD" w:rsidRPr="00F31005">
        <w:rPr>
          <w:rFonts w:ascii="Times New Roman" w:hAnsi="Times New Roman" w:cs="Times New Roman"/>
        </w:rPr>
        <w:t xml:space="preserve"> </w:t>
      </w:r>
      <w:r w:rsidR="00637411" w:rsidRPr="00F31005">
        <w:rPr>
          <w:rFonts w:ascii="Times New Roman" w:hAnsi="Times New Roman" w:cs="Times New Roman"/>
        </w:rPr>
        <w:t xml:space="preserve">AGENT AND EACH </w:t>
      </w:r>
      <w:r w:rsidR="006C012B">
        <w:rPr>
          <w:rFonts w:ascii="Times New Roman" w:hAnsi="Times New Roman" w:cs="Times New Roman"/>
        </w:rPr>
        <w:t>MEMBER</w:t>
      </w:r>
      <w:r w:rsidR="006C012B" w:rsidRPr="00F31005">
        <w:rPr>
          <w:rFonts w:ascii="Times New Roman" w:hAnsi="Times New Roman" w:cs="Times New Roman"/>
        </w:rPr>
        <w:t xml:space="preserve"> </w:t>
      </w:r>
      <w:r w:rsidR="00637411" w:rsidRPr="00F31005">
        <w:rPr>
          <w:rFonts w:ascii="Times New Roman" w:hAnsi="Times New Roman" w:cs="Times New Roman"/>
        </w:rPr>
        <w:t xml:space="preserve">DISCLAIM ALL WARRANTIES, RESPONSIBILITY AND LIABILITY </w:t>
      </w:r>
      <w:r w:rsidR="00637411" w:rsidRPr="00F31005">
        <w:rPr>
          <w:rFonts w:ascii="Times New Roman" w:hAnsi="Times New Roman" w:cs="Times New Roman"/>
        </w:rPr>
        <w:lastRenderedPageBreak/>
        <w:t xml:space="preserve">FOR THE FULL CONFORMANCE OF ANY PRODUCT TO THE </w:t>
      </w:r>
      <w:proofErr w:type="spellStart"/>
      <w:r w:rsidR="00A75CAD">
        <w:rPr>
          <w:rFonts w:ascii="Times New Roman" w:hAnsi="Times New Roman" w:cs="Times New Roman"/>
        </w:rPr>
        <w:t>WiSA</w:t>
      </w:r>
      <w:proofErr w:type="spellEnd"/>
      <w:r w:rsidR="00A75CAD" w:rsidRPr="00F31005">
        <w:rPr>
          <w:rFonts w:ascii="Times New Roman" w:hAnsi="Times New Roman" w:cs="Times New Roman"/>
        </w:rPr>
        <w:t xml:space="preserve"> </w:t>
      </w:r>
      <w:r w:rsidR="00637411" w:rsidRPr="00F31005">
        <w:rPr>
          <w:rFonts w:ascii="Times New Roman" w:hAnsi="Times New Roman" w:cs="Times New Roman"/>
        </w:rPr>
        <w:t>SPECIFICATION, PRODUCT FUNCTIONALITY OR PRODUCT INTEROPERABILITY.</w:t>
      </w:r>
    </w:p>
    <w:p w:rsidR="00F95907" w:rsidRDefault="001E2289" w:rsidP="00F95907">
      <w:pPr>
        <w:ind w:left="720" w:hanging="720"/>
        <w:jc w:val="both"/>
        <w:rPr>
          <w:rFonts w:ascii="Times New Roman" w:hAnsi="Times New Roman" w:cs="Times New Roman"/>
        </w:rPr>
      </w:pPr>
      <w:r w:rsidRPr="00186949">
        <w:rPr>
          <w:rFonts w:ascii="Times New Roman" w:hAnsi="Times New Roman" w:cs="Times New Roman"/>
          <w:b/>
        </w:rPr>
        <w:t>9</w:t>
      </w:r>
      <w:r>
        <w:rPr>
          <w:rFonts w:ascii="Times New Roman" w:hAnsi="Times New Roman" w:cs="Times New Roman"/>
        </w:rPr>
        <w:t>.</w:t>
      </w:r>
      <w:r>
        <w:rPr>
          <w:rFonts w:ascii="Times New Roman" w:hAnsi="Times New Roman" w:cs="Times New Roman"/>
        </w:rPr>
        <w:tab/>
      </w:r>
      <w:r w:rsidR="00032B69">
        <w:rPr>
          <w:rFonts w:ascii="Times New Roman" w:hAnsi="Times New Roman" w:cs="Times New Roman"/>
          <w:b/>
        </w:rPr>
        <w:t>TERM</w:t>
      </w:r>
      <w:r w:rsidR="00B83AA4">
        <w:rPr>
          <w:rFonts w:ascii="Times New Roman" w:hAnsi="Times New Roman" w:cs="Times New Roman"/>
          <w:b/>
        </w:rPr>
        <w:t xml:space="preserve"> </w:t>
      </w:r>
    </w:p>
    <w:p w:rsidR="001E2289" w:rsidRPr="00B83AA4" w:rsidRDefault="001E2289" w:rsidP="00B83AA4">
      <w:pPr>
        <w:ind w:left="720"/>
        <w:jc w:val="both"/>
        <w:rPr>
          <w:rFonts w:ascii="Times New Roman" w:hAnsi="Times New Roman" w:cs="Times New Roman"/>
          <w:b/>
        </w:rPr>
      </w:pPr>
      <w:r w:rsidRPr="001E2289">
        <w:rPr>
          <w:rFonts w:ascii="Times New Roman" w:hAnsi="Times New Roman" w:cs="Times New Roman"/>
        </w:rPr>
        <w:t>This Agreement commences on the Effective Date and unless terminated earlier in accordance with the terms of this Agreement, will remain in effect for one (1) year.  This Agreement will be automatically extended for additional one (1) year terms (each a “Renewal Term”) but not to exceed five (5) years, unless a party notifies the other party in writing of its intention not to renew this Agreement at least thirty (30) days prior to the expiration of the then-current Term.  This Agreement shall be deemed a fixed term regardless of the number of Renewal Terms</w:t>
      </w:r>
      <w:r w:rsidRPr="00B83AA4">
        <w:rPr>
          <w:rFonts w:ascii="Times New Roman" w:hAnsi="Times New Roman" w:cs="Times New Roman"/>
          <w:b/>
        </w:rPr>
        <w:t>.</w:t>
      </w:r>
    </w:p>
    <w:p w:rsidR="00637411" w:rsidRPr="00B83AA4" w:rsidRDefault="001E2289" w:rsidP="00637411">
      <w:pPr>
        <w:rPr>
          <w:rFonts w:ascii="Times New Roman" w:hAnsi="Times New Roman" w:cs="Times New Roman"/>
          <w:b/>
        </w:rPr>
      </w:pPr>
      <w:r w:rsidRPr="00B83AA4">
        <w:rPr>
          <w:rFonts w:ascii="Times New Roman" w:hAnsi="Times New Roman" w:cs="Times New Roman"/>
          <w:b/>
        </w:rPr>
        <w:t>10</w:t>
      </w:r>
      <w:r w:rsidR="00637411" w:rsidRPr="00B83AA4">
        <w:rPr>
          <w:rFonts w:ascii="Times New Roman" w:hAnsi="Times New Roman" w:cs="Times New Roman"/>
          <w:b/>
        </w:rPr>
        <w:t xml:space="preserve">. </w:t>
      </w:r>
      <w:r w:rsidR="00637411" w:rsidRPr="00B83AA4">
        <w:rPr>
          <w:rFonts w:ascii="Times New Roman" w:hAnsi="Times New Roman" w:cs="Times New Roman"/>
          <w:b/>
        </w:rPr>
        <w:tab/>
        <w:t>CONFIDENTIALITY</w:t>
      </w:r>
    </w:p>
    <w:p w:rsidR="00637411" w:rsidRPr="00F31005" w:rsidRDefault="00637411" w:rsidP="00B83AA4">
      <w:pPr>
        <w:ind w:left="720"/>
        <w:jc w:val="both"/>
        <w:rPr>
          <w:rFonts w:ascii="Times New Roman" w:hAnsi="Times New Roman" w:cs="Times New Roman"/>
        </w:rPr>
      </w:pPr>
      <w:r w:rsidRPr="00F31005">
        <w:rPr>
          <w:rFonts w:ascii="Times New Roman" w:hAnsi="Times New Roman" w:cs="Times New Roman"/>
        </w:rPr>
        <w:t>Each party hereto desires to furnish to the other party certain information that the party furnishing such information regards as proprietary. Such information may include, but is not limited to, information of the disclosing party relating to products and product demonstrations, services, hardware design, software design, testing and manufacturing processes, business strategies and plans, customer lists, business partners and research and development programs (collectively “Confidential Information”). Confidential Information may be furnished in any tangible or intangible form including, but not limited to, writings, drawings, computer tapes and other electronic media, samples, demonstrations, video tapes and verbal communications. Any Confidential Information furnished in tangible form shall be conspicuously marked as such and the content of any verbal communication will be reduced to a writing that identifies the Confidential Information for the record within thirty (30) days of the disclosure of the Confidential Information with a copy of such writing furnished within such time period to the party receiving such Confidential Information.</w:t>
      </w:r>
    </w:p>
    <w:p w:rsidR="00637411" w:rsidRPr="00F31005" w:rsidRDefault="00637411" w:rsidP="00B83AA4">
      <w:pPr>
        <w:ind w:left="720"/>
        <w:jc w:val="both"/>
        <w:rPr>
          <w:rFonts w:ascii="Times New Roman" w:hAnsi="Times New Roman" w:cs="Times New Roman"/>
        </w:rPr>
      </w:pPr>
      <w:r w:rsidRPr="00F31005">
        <w:rPr>
          <w:rFonts w:ascii="Times New Roman" w:hAnsi="Times New Roman" w:cs="Times New Roman"/>
        </w:rPr>
        <w:t>All Confidential Information furnished pursuant to the Authorized Testing Center Agreement may be used solely for the purpose of providing the services (the “Business Purpose”). No other right, license or authorization, express or implied, to make, have made, or otherwise use is granted and each party agrees to be so limited with respect to all Confidential Information hereby received. All Confidential Information is provided “AS IS”. All right, title, and interest in the Confidential Information shall remain that of the disclosing party. The receiving party acknowledges that all Confidential Information is owned solely by the discloser (or its licensors).</w:t>
      </w:r>
    </w:p>
    <w:p w:rsidR="00637411" w:rsidRPr="00F31005" w:rsidRDefault="00637411" w:rsidP="00B83AA4">
      <w:pPr>
        <w:ind w:left="720"/>
        <w:jc w:val="both"/>
        <w:rPr>
          <w:rFonts w:ascii="Times New Roman" w:hAnsi="Times New Roman" w:cs="Times New Roman"/>
        </w:rPr>
      </w:pPr>
      <w:r w:rsidRPr="00F31005">
        <w:rPr>
          <w:rFonts w:ascii="Times New Roman" w:hAnsi="Times New Roman" w:cs="Times New Roman"/>
        </w:rPr>
        <w:t xml:space="preserve">Neither party shall disclose Confidential Information received from the disclosing party to any third party nor use such Confidential Information for any purpose other than the Business Purpose. Provided that the parties may disclose Confidential Information to the </w:t>
      </w:r>
      <w:proofErr w:type="spellStart"/>
      <w:r w:rsidR="00A75CAD">
        <w:rPr>
          <w:rFonts w:ascii="Times New Roman" w:hAnsi="Times New Roman" w:cs="Times New Roman"/>
        </w:rPr>
        <w:t>WiSA</w:t>
      </w:r>
      <w:proofErr w:type="spellEnd"/>
      <w:r w:rsidR="00A75CAD">
        <w:rPr>
          <w:rFonts w:ascii="Times New Roman" w:hAnsi="Times New Roman" w:cs="Times New Roman"/>
        </w:rPr>
        <w:t xml:space="preserve"> </w:t>
      </w:r>
      <w:r w:rsidRPr="00F31005">
        <w:rPr>
          <w:rFonts w:ascii="Times New Roman" w:hAnsi="Times New Roman" w:cs="Times New Roman"/>
        </w:rPr>
        <w:t xml:space="preserve">Agent for purposes of establishing compliance with the </w:t>
      </w:r>
      <w:proofErr w:type="spellStart"/>
      <w:r w:rsidR="00A75CAD">
        <w:rPr>
          <w:rFonts w:ascii="Times New Roman" w:hAnsi="Times New Roman" w:cs="Times New Roman"/>
        </w:rPr>
        <w:t>WiSA</w:t>
      </w:r>
      <w:proofErr w:type="spellEnd"/>
      <w:r w:rsidR="00A75CAD">
        <w:rPr>
          <w:rFonts w:ascii="Times New Roman" w:hAnsi="Times New Roman" w:cs="Times New Roman"/>
        </w:rPr>
        <w:t xml:space="preserve"> </w:t>
      </w:r>
      <w:r w:rsidR="00B83AA4">
        <w:rPr>
          <w:rFonts w:ascii="Times New Roman" w:hAnsi="Times New Roman" w:cs="Times New Roman"/>
        </w:rPr>
        <w:t>Membership</w:t>
      </w:r>
      <w:r w:rsidR="00B83AA4" w:rsidRPr="00F31005">
        <w:rPr>
          <w:rFonts w:ascii="Times New Roman" w:hAnsi="Times New Roman" w:cs="Times New Roman"/>
        </w:rPr>
        <w:t xml:space="preserve"> Agreement</w:t>
      </w:r>
      <w:r w:rsidRPr="00F31005">
        <w:rPr>
          <w:rFonts w:ascii="Times New Roman" w:hAnsi="Times New Roman" w:cs="Times New Roman"/>
        </w:rPr>
        <w:t xml:space="preserve">. The receiving party shall use the same degree of care in maintaining the confidentiality of the Confidential Information as it uses with respect to its own information that is regarded confidential and/or proprietary by such party, but in any case shall at least use reasonable care. Each party agrees that it will restrict the access of all Confidential Information to only those of its employees and </w:t>
      </w:r>
      <w:r w:rsidRPr="00F31005">
        <w:rPr>
          <w:rFonts w:ascii="Times New Roman" w:hAnsi="Times New Roman" w:cs="Times New Roman"/>
        </w:rPr>
        <w:lastRenderedPageBreak/>
        <w:t>consultants who have need to be informed of the Confidential Information for the purposes for which the Confidential Information is provided, which persons will be bound to the receiving party by an agreement of confidentiality that contains substantially the same obligations as contained in these Terms and Conditions.</w:t>
      </w:r>
    </w:p>
    <w:p w:rsidR="00637411" w:rsidRPr="00F31005" w:rsidRDefault="00637411" w:rsidP="00B83AA4">
      <w:pPr>
        <w:ind w:left="720"/>
        <w:jc w:val="both"/>
        <w:rPr>
          <w:rFonts w:ascii="Times New Roman" w:hAnsi="Times New Roman" w:cs="Times New Roman"/>
        </w:rPr>
      </w:pPr>
      <w:r w:rsidRPr="00F31005">
        <w:rPr>
          <w:rFonts w:ascii="Times New Roman" w:hAnsi="Times New Roman" w:cs="Times New Roman"/>
        </w:rPr>
        <w:t xml:space="preserve">Neither party shall be liable for any disclosure of Confidential Information or further restriction on use where: </w:t>
      </w:r>
      <w:proofErr w:type="spellStart"/>
      <w:r w:rsidRPr="00F31005">
        <w:rPr>
          <w:rFonts w:ascii="Times New Roman" w:hAnsi="Times New Roman" w:cs="Times New Roman"/>
        </w:rPr>
        <w:t>i</w:t>
      </w:r>
      <w:proofErr w:type="spellEnd"/>
      <w:r w:rsidRPr="00F31005">
        <w:rPr>
          <w:rFonts w:ascii="Times New Roman" w:hAnsi="Times New Roman" w:cs="Times New Roman"/>
        </w:rPr>
        <w:t>) the same information was in the public domain at the time it was disclosed or later comes within the public domain, except through the acts or omissions of the receiving party; ii) the same information was rightfully known to the receiving party at the time of its disclosure; iii) the same information is approved for release by written authorization of the disclosing party; iv) the same information becomes known to the receiving party from a source other than the disclosing party without breach of an obligation of confidentiality; v) the same information may be accessed from products distributed without obligations of confidentiality; vi) the same information is residually retained, in non-tangible form, by persons who have had access to the Confidential Information, including ideas, concepts, know-how or techniques contained therein; or vii) the same information is independently developed by employees or representatives of the receiving party without access to the Confidential Information. A party may disclose Confidential Information pursuant to the order or requirement of a court, administrative agency, or other governmental body, provided, however, reasonable notice is given to the disclosing party prior to disclosure under such order or requirement in order to allow the disclosing party to take steps to protect the confidentiality of such information.</w:t>
      </w:r>
    </w:p>
    <w:p w:rsidR="00637411" w:rsidRPr="00F31005" w:rsidRDefault="00637411" w:rsidP="00B83AA4">
      <w:pPr>
        <w:ind w:left="720"/>
        <w:jc w:val="both"/>
        <w:rPr>
          <w:rFonts w:ascii="Times New Roman" w:hAnsi="Times New Roman" w:cs="Times New Roman"/>
        </w:rPr>
      </w:pPr>
      <w:r w:rsidRPr="00F31005">
        <w:rPr>
          <w:rFonts w:ascii="Times New Roman" w:hAnsi="Times New Roman" w:cs="Times New Roman"/>
        </w:rPr>
        <w:t xml:space="preserve">Notwithstanding any termination or expiration of the </w:t>
      </w:r>
      <w:proofErr w:type="spellStart"/>
      <w:r w:rsidRPr="00F31005">
        <w:rPr>
          <w:rFonts w:ascii="Times New Roman" w:hAnsi="Times New Roman" w:cs="Times New Roman"/>
        </w:rPr>
        <w:t>ATCenter</w:t>
      </w:r>
      <w:proofErr w:type="spellEnd"/>
      <w:r w:rsidRPr="00F31005">
        <w:rPr>
          <w:rFonts w:ascii="Times New Roman" w:hAnsi="Times New Roman" w:cs="Times New Roman"/>
        </w:rPr>
        <w:t xml:space="preserve"> Agreement, the obligations of confidentiality set forth in these Terms and Conditions shall continue in effect for a period of one (</w:t>
      </w:r>
      <w:r w:rsidR="001E2289">
        <w:rPr>
          <w:rFonts w:ascii="Times New Roman" w:hAnsi="Times New Roman" w:cs="Times New Roman"/>
        </w:rPr>
        <w:t>5</w:t>
      </w:r>
      <w:r w:rsidRPr="00F31005">
        <w:rPr>
          <w:rFonts w:ascii="Times New Roman" w:hAnsi="Times New Roman" w:cs="Times New Roman"/>
        </w:rPr>
        <w:t>) year</w:t>
      </w:r>
      <w:r w:rsidR="001E2289">
        <w:rPr>
          <w:rFonts w:ascii="Times New Roman" w:hAnsi="Times New Roman" w:cs="Times New Roman"/>
        </w:rPr>
        <w:t>s</w:t>
      </w:r>
      <w:r w:rsidRPr="00F31005">
        <w:rPr>
          <w:rFonts w:ascii="Times New Roman" w:hAnsi="Times New Roman" w:cs="Times New Roman"/>
        </w:rPr>
        <w:t xml:space="preserve"> after the disclosure of such Confidential Information hereunder.</w:t>
      </w:r>
    </w:p>
    <w:p w:rsidR="00637411" w:rsidRPr="00B83AA4" w:rsidRDefault="008443C5" w:rsidP="0005491A">
      <w:pPr>
        <w:pStyle w:val="ListParagraph"/>
        <w:numPr>
          <w:ilvl w:val="0"/>
          <w:numId w:val="7"/>
        </w:numPr>
        <w:rPr>
          <w:rFonts w:ascii="Times New Roman" w:hAnsi="Times New Roman" w:cs="Times New Roman"/>
          <w:b/>
        </w:rPr>
      </w:pPr>
      <w:r w:rsidRPr="00F31005">
        <w:rPr>
          <w:rFonts w:ascii="Times New Roman" w:hAnsi="Times New Roman" w:cs="Times New Roman"/>
        </w:rPr>
        <w:t xml:space="preserve">  </w:t>
      </w:r>
      <w:r w:rsidRPr="00F31005">
        <w:rPr>
          <w:rFonts w:ascii="Times New Roman" w:hAnsi="Times New Roman" w:cs="Times New Roman"/>
        </w:rPr>
        <w:tab/>
      </w:r>
      <w:r w:rsidR="00637411" w:rsidRPr="00B83AA4">
        <w:rPr>
          <w:rFonts w:ascii="Times New Roman" w:hAnsi="Times New Roman" w:cs="Times New Roman"/>
          <w:b/>
        </w:rPr>
        <w:t>LIMITATIONS ON LIABILITY</w:t>
      </w:r>
    </w:p>
    <w:p w:rsidR="008443C5" w:rsidRPr="00F31005" w:rsidRDefault="00637411" w:rsidP="00B83AA4">
      <w:pPr>
        <w:ind w:left="720"/>
        <w:jc w:val="both"/>
        <w:rPr>
          <w:rFonts w:ascii="Times New Roman" w:hAnsi="Times New Roman" w:cs="Times New Roman"/>
        </w:rPr>
      </w:pPr>
      <w:r w:rsidRPr="00F31005">
        <w:rPr>
          <w:rFonts w:ascii="Times New Roman" w:hAnsi="Times New Roman" w:cs="Times New Roman"/>
        </w:rPr>
        <w:t xml:space="preserve">IN NO EVENT SHALL ATC, </w:t>
      </w:r>
      <w:proofErr w:type="spellStart"/>
      <w:r w:rsidR="00A75CAD">
        <w:rPr>
          <w:rFonts w:ascii="Times New Roman" w:hAnsi="Times New Roman" w:cs="Times New Roman"/>
        </w:rPr>
        <w:t>WiSA</w:t>
      </w:r>
      <w:proofErr w:type="spellEnd"/>
      <w:r w:rsidR="00A75CAD" w:rsidRPr="00F31005">
        <w:rPr>
          <w:rFonts w:ascii="Times New Roman" w:hAnsi="Times New Roman" w:cs="Times New Roman"/>
        </w:rPr>
        <w:t xml:space="preserve"> </w:t>
      </w:r>
      <w:r w:rsidRPr="00F31005">
        <w:rPr>
          <w:rFonts w:ascii="Times New Roman" w:hAnsi="Times New Roman" w:cs="Times New Roman"/>
        </w:rPr>
        <w:t xml:space="preserve">AGENT, OR </w:t>
      </w:r>
      <w:proofErr w:type="spellStart"/>
      <w:r w:rsidR="00A75CAD">
        <w:rPr>
          <w:rFonts w:ascii="Times New Roman" w:hAnsi="Times New Roman" w:cs="Times New Roman"/>
        </w:rPr>
        <w:t>WiSA</w:t>
      </w:r>
      <w:proofErr w:type="spellEnd"/>
      <w:r w:rsidR="00A75CAD" w:rsidRPr="00F31005">
        <w:rPr>
          <w:rFonts w:ascii="Times New Roman" w:hAnsi="Times New Roman" w:cs="Times New Roman"/>
        </w:rPr>
        <w:t xml:space="preserve"> </w:t>
      </w:r>
      <w:r w:rsidR="001E2289">
        <w:rPr>
          <w:rFonts w:ascii="Times New Roman" w:hAnsi="Times New Roman" w:cs="Times New Roman"/>
        </w:rPr>
        <w:t>MEMBERS</w:t>
      </w:r>
      <w:r w:rsidR="001E2289" w:rsidRPr="00F31005">
        <w:rPr>
          <w:rFonts w:ascii="Times New Roman" w:hAnsi="Times New Roman" w:cs="Times New Roman"/>
        </w:rPr>
        <w:t xml:space="preserve"> </w:t>
      </w:r>
      <w:r w:rsidRPr="00F31005">
        <w:rPr>
          <w:rFonts w:ascii="Times New Roman" w:hAnsi="Times New Roman" w:cs="Times New Roman"/>
        </w:rPr>
        <w:t xml:space="preserve">BE LIABLE TO EACH OTHER, </w:t>
      </w:r>
      <w:r w:rsidR="00F23A94">
        <w:rPr>
          <w:rFonts w:ascii="Times New Roman" w:hAnsi="Times New Roman" w:cs="Times New Roman"/>
        </w:rPr>
        <w:t>MEMBER</w:t>
      </w:r>
      <w:r w:rsidRPr="00F31005">
        <w:rPr>
          <w:rFonts w:ascii="Times New Roman" w:hAnsi="Times New Roman" w:cs="Times New Roman"/>
        </w:rPr>
        <w:t xml:space="preserve">, AND/ OR TO ANY THIRD PARTY FOR ANY PUNITIVE, EXEMPLARY, SPECIAL, CONSEQUENTIAL OR INCIDENTAL DAMAGES, INCLUDING, WITHOUT LIMITATION, LOSS OF REVENUE, PROFITS, DATA, OR GOOD WILL THAT </w:t>
      </w:r>
      <w:r w:rsidR="00F23A94">
        <w:rPr>
          <w:rFonts w:ascii="Times New Roman" w:hAnsi="Times New Roman" w:cs="Times New Roman"/>
        </w:rPr>
        <w:t>MEMBER</w:t>
      </w:r>
      <w:r w:rsidRPr="00F31005">
        <w:rPr>
          <w:rFonts w:ascii="Times New Roman" w:hAnsi="Times New Roman" w:cs="Times New Roman"/>
        </w:rPr>
        <w:t xml:space="preserve"> MAY SUFFER, DIRECTLY OR INDIRECTLY, ARISING OUT OF OR IN CONNECTION WITH THE PURCHASE, SALE, USE, PERFORMANCE, OR FAILURE OF THE SERVICES, WHETHER SUCH LIABILITY ARISES UNDER CONTRACT, TORT (INCLUDING NEGLIGENCE), STRICT PRODUCT LIABILITY OR OTHERWISE, EVEN IF ATC HAS BEEN ADVISED OF THE POSSIBILITY OF SUCH DAMAGE OR IF SUCH DAMAGE COULD HAVE BEEN REASONABLY FORESEEN. IN NO EVENT WILL ATC'S LIABILITY TO </w:t>
      </w:r>
      <w:r w:rsidR="00F23A94">
        <w:rPr>
          <w:rFonts w:ascii="Times New Roman" w:hAnsi="Times New Roman" w:cs="Times New Roman"/>
        </w:rPr>
        <w:t>MEMBER</w:t>
      </w:r>
      <w:r w:rsidRPr="00F31005">
        <w:rPr>
          <w:rFonts w:ascii="Times New Roman" w:hAnsi="Times New Roman" w:cs="Times New Roman"/>
        </w:rPr>
        <w:t xml:space="preserve"> ARISING OUT OF OR RELATING TO THIS AGREEMENT AND/OR THESE TERMS AND CONDITIONS EXCEED THE AMOUNT OF THE PURCHASE PRICE PAID TO ATC BY </w:t>
      </w:r>
      <w:r w:rsidR="00F23A94">
        <w:rPr>
          <w:rFonts w:ascii="Times New Roman" w:hAnsi="Times New Roman" w:cs="Times New Roman"/>
        </w:rPr>
        <w:t>MEMBER</w:t>
      </w:r>
      <w:r w:rsidRPr="00F31005">
        <w:rPr>
          <w:rFonts w:ascii="Times New Roman" w:hAnsi="Times New Roman" w:cs="Times New Roman"/>
        </w:rPr>
        <w:t xml:space="preserve"> FOR THE SERVICES THAT GIVES RISE TO THE CLAIM. THIS ALLOCATION OF RISK IS A MATERIAL INDUCEMENT FOR ATC TO ENTER INTO THIS AGREEMENT.</w:t>
      </w:r>
    </w:p>
    <w:p w:rsidR="00637411" w:rsidRPr="00B83AA4" w:rsidRDefault="008443C5" w:rsidP="0005491A">
      <w:pPr>
        <w:pStyle w:val="ListParagraph"/>
        <w:numPr>
          <w:ilvl w:val="0"/>
          <w:numId w:val="7"/>
        </w:numPr>
        <w:rPr>
          <w:rFonts w:ascii="Times New Roman" w:hAnsi="Times New Roman" w:cs="Times New Roman"/>
          <w:b/>
        </w:rPr>
      </w:pPr>
      <w:r w:rsidRPr="00F31005">
        <w:rPr>
          <w:rFonts w:ascii="Times New Roman" w:hAnsi="Times New Roman" w:cs="Times New Roman"/>
        </w:rPr>
        <w:lastRenderedPageBreak/>
        <w:t xml:space="preserve"> </w:t>
      </w:r>
      <w:r w:rsidRPr="00F31005">
        <w:rPr>
          <w:rFonts w:ascii="Times New Roman" w:hAnsi="Times New Roman" w:cs="Times New Roman"/>
        </w:rPr>
        <w:tab/>
      </w:r>
      <w:r w:rsidR="00637411" w:rsidRPr="00B83AA4">
        <w:rPr>
          <w:rFonts w:ascii="Times New Roman" w:hAnsi="Times New Roman" w:cs="Times New Roman"/>
          <w:b/>
        </w:rPr>
        <w:t>CONSTRUCTION; SEVERABILITY</w:t>
      </w:r>
    </w:p>
    <w:p w:rsidR="00637411" w:rsidRDefault="00F23A94" w:rsidP="00B83AA4">
      <w:pPr>
        <w:ind w:left="720"/>
        <w:jc w:val="both"/>
        <w:rPr>
          <w:rFonts w:ascii="Times New Roman" w:hAnsi="Times New Roman" w:cs="Times New Roman"/>
        </w:rPr>
      </w:pPr>
      <w:r>
        <w:rPr>
          <w:rFonts w:ascii="Times New Roman" w:hAnsi="Times New Roman" w:cs="Times New Roman"/>
        </w:rPr>
        <w:t>Member</w:t>
      </w:r>
      <w:r w:rsidR="00637411" w:rsidRPr="00F31005">
        <w:rPr>
          <w:rFonts w:ascii="Times New Roman" w:hAnsi="Times New Roman" w:cs="Times New Roman"/>
        </w:rPr>
        <w:t xml:space="preserve"> and ATC have each had the opportunity to review, comment, and negotiate this Agreement. </w:t>
      </w:r>
      <w:r>
        <w:rPr>
          <w:rFonts w:ascii="Times New Roman" w:hAnsi="Times New Roman" w:cs="Times New Roman"/>
        </w:rPr>
        <w:t>Member</w:t>
      </w:r>
      <w:r w:rsidR="00637411" w:rsidRPr="00F31005">
        <w:rPr>
          <w:rFonts w:ascii="Times New Roman" w:hAnsi="Times New Roman" w:cs="Times New Roman"/>
        </w:rPr>
        <w:t xml:space="preserve"> and ATC have each had the opportunity to hire legal counsel to assist them with respect to such review and negotiation. This Agreement is the product of both </w:t>
      </w:r>
      <w:r>
        <w:rPr>
          <w:rFonts w:ascii="Times New Roman" w:hAnsi="Times New Roman" w:cs="Times New Roman"/>
        </w:rPr>
        <w:t>Member</w:t>
      </w:r>
      <w:r w:rsidR="00637411" w:rsidRPr="00F31005">
        <w:rPr>
          <w:rFonts w:ascii="Times New Roman" w:hAnsi="Times New Roman" w:cs="Times New Roman"/>
        </w:rPr>
        <w:t xml:space="preserve"> and ATC, and this Agreement shall be not be strictly construed for or against any party, but shall be construed fairly in accordance with their terms. If any provision of this Agreement is found by a court of competent jurisdiction to be illegal, invalid or unenforceable, it shall be upheld to the maximum extent of its legality, validity, and </w:t>
      </w:r>
      <w:proofErr w:type="gramStart"/>
      <w:r w:rsidR="00637411" w:rsidRPr="00F31005">
        <w:rPr>
          <w:rFonts w:ascii="Times New Roman" w:hAnsi="Times New Roman" w:cs="Times New Roman"/>
        </w:rPr>
        <w:t>enforceability,</w:t>
      </w:r>
      <w:proofErr w:type="gramEnd"/>
      <w:r w:rsidR="00637411" w:rsidRPr="00F31005">
        <w:rPr>
          <w:rFonts w:ascii="Times New Roman" w:hAnsi="Times New Roman" w:cs="Times New Roman"/>
        </w:rPr>
        <w:t xml:space="preserve"> and the remaining provisions shall remain in full force and effect.</w:t>
      </w:r>
    </w:p>
    <w:p w:rsidR="00637411" w:rsidRPr="00F31005" w:rsidRDefault="008443C5" w:rsidP="008443C5">
      <w:pPr>
        <w:rPr>
          <w:rFonts w:ascii="Times New Roman" w:hAnsi="Times New Roman" w:cs="Times New Roman"/>
        </w:rPr>
      </w:pPr>
      <w:r w:rsidRPr="00B83AA4">
        <w:rPr>
          <w:rFonts w:ascii="Times New Roman" w:hAnsi="Times New Roman" w:cs="Times New Roman"/>
          <w:b/>
        </w:rPr>
        <w:t>1</w:t>
      </w:r>
      <w:r w:rsidR="001E2289" w:rsidRPr="00B83AA4">
        <w:rPr>
          <w:rFonts w:ascii="Times New Roman" w:hAnsi="Times New Roman" w:cs="Times New Roman"/>
          <w:b/>
        </w:rPr>
        <w:t>3</w:t>
      </w:r>
      <w:r w:rsidRPr="00F31005">
        <w:rPr>
          <w:rFonts w:ascii="Times New Roman" w:hAnsi="Times New Roman" w:cs="Times New Roman"/>
        </w:rPr>
        <w:t>.</w:t>
      </w:r>
      <w:r w:rsidR="00C950B9" w:rsidRPr="00F31005">
        <w:rPr>
          <w:rFonts w:ascii="Times New Roman" w:hAnsi="Times New Roman" w:cs="Times New Roman"/>
        </w:rPr>
        <w:t xml:space="preserve">  </w:t>
      </w:r>
      <w:r w:rsidR="00C950B9" w:rsidRPr="00F31005">
        <w:rPr>
          <w:rFonts w:ascii="Times New Roman" w:hAnsi="Times New Roman" w:cs="Times New Roman"/>
        </w:rPr>
        <w:tab/>
      </w:r>
      <w:r w:rsidR="00637411" w:rsidRPr="00B83AA4">
        <w:rPr>
          <w:rFonts w:ascii="Times New Roman" w:hAnsi="Times New Roman" w:cs="Times New Roman"/>
          <w:b/>
        </w:rPr>
        <w:t>GOVERNING LAW; JURISDICTION AND VENUE</w:t>
      </w:r>
    </w:p>
    <w:p w:rsidR="00637411" w:rsidRPr="00F31005" w:rsidRDefault="00637411" w:rsidP="00B83AA4">
      <w:pPr>
        <w:ind w:left="720"/>
        <w:jc w:val="both"/>
        <w:rPr>
          <w:rFonts w:ascii="Times New Roman" w:hAnsi="Times New Roman" w:cs="Times New Roman"/>
          <w:lang w:val="fr-BE"/>
        </w:rPr>
      </w:pPr>
      <w:r w:rsidRPr="00F31005">
        <w:rPr>
          <w:rFonts w:ascii="Times New Roman" w:hAnsi="Times New Roman" w:cs="Times New Roman"/>
        </w:rPr>
        <w:t xml:space="preserve">The validity, interpretation, construction and performance of this Agreement shall be governed by the laws of the State of California, USA, exclusive of the body of laws known as conflict or choice of law. The U.N. Convention on Contracts for the International Sale of Goods shall not apply. The California state courts of Santa Clara County, California (or, if there is exclusive federal jurisdiction, the United States District Court of the Northern District of California) shall have exclusive jurisdiction and venue over any dispute arising out of, or in any way related to, this Agreement and </w:t>
      </w:r>
      <w:r w:rsidR="00F23A94">
        <w:rPr>
          <w:rFonts w:ascii="Times New Roman" w:hAnsi="Times New Roman" w:cs="Times New Roman"/>
        </w:rPr>
        <w:t>Member</w:t>
      </w:r>
      <w:r w:rsidRPr="00F31005">
        <w:rPr>
          <w:rFonts w:ascii="Times New Roman" w:hAnsi="Times New Roman" w:cs="Times New Roman"/>
        </w:rPr>
        <w:t xml:space="preserve"> hereby explicitly consents to the jurisdiction of such courts. </w:t>
      </w:r>
      <w:r w:rsidRPr="00F31005">
        <w:rPr>
          <w:rFonts w:ascii="Times New Roman" w:hAnsi="Times New Roman" w:cs="Times New Roman"/>
          <w:lang w:val="fr-BE"/>
        </w:rPr>
        <w:t xml:space="preserve">The parties have </w:t>
      </w:r>
      <w:proofErr w:type="spellStart"/>
      <w:r w:rsidRPr="00F31005">
        <w:rPr>
          <w:rFonts w:ascii="Times New Roman" w:hAnsi="Times New Roman" w:cs="Times New Roman"/>
          <w:lang w:val="fr-BE"/>
        </w:rPr>
        <w:t>required</w:t>
      </w:r>
      <w:proofErr w:type="spellEnd"/>
      <w:r w:rsidRPr="00F31005">
        <w:rPr>
          <w:rFonts w:ascii="Times New Roman" w:hAnsi="Times New Roman" w:cs="Times New Roman"/>
          <w:lang w:val="fr-BE"/>
        </w:rPr>
        <w:t xml:space="preserve"> </w:t>
      </w:r>
      <w:proofErr w:type="spellStart"/>
      <w:r w:rsidRPr="00F31005">
        <w:rPr>
          <w:rFonts w:ascii="Times New Roman" w:hAnsi="Times New Roman" w:cs="Times New Roman"/>
          <w:lang w:val="fr-BE"/>
        </w:rPr>
        <w:t>that</w:t>
      </w:r>
      <w:proofErr w:type="spellEnd"/>
      <w:r w:rsidRPr="00F31005">
        <w:rPr>
          <w:rFonts w:ascii="Times New Roman" w:hAnsi="Times New Roman" w:cs="Times New Roman"/>
          <w:lang w:val="fr-BE"/>
        </w:rPr>
        <w:t xml:space="preserve"> </w:t>
      </w:r>
      <w:proofErr w:type="spellStart"/>
      <w:r w:rsidRPr="00F31005">
        <w:rPr>
          <w:rFonts w:ascii="Times New Roman" w:hAnsi="Times New Roman" w:cs="Times New Roman"/>
          <w:lang w:val="fr-BE"/>
        </w:rPr>
        <w:t>this</w:t>
      </w:r>
      <w:proofErr w:type="spellEnd"/>
      <w:r w:rsidRPr="00F31005">
        <w:rPr>
          <w:rFonts w:ascii="Times New Roman" w:hAnsi="Times New Roman" w:cs="Times New Roman"/>
          <w:lang w:val="fr-BE"/>
        </w:rPr>
        <w:t xml:space="preserve"> agreement and all </w:t>
      </w:r>
      <w:proofErr w:type="spellStart"/>
      <w:r w:rsidRPr="00F31005">
        <w:rPr>
          <w:rFonts w:ascii="Times New Roman" w:hAnsi="Times New Roman" w:cs="Times New Roman"/>
          <w:lang w:val="fr-BE"/>
        </w:rPr>
        <w:t>related</w:t>
      </w:r>
      <w:proofErr w:type="spellEnd"/>
      <w:r w:rsidRPr="00F31005">
        <w:rPr>
          <w:rFonts w:ascii="Times New Roman" w:hAnsi="Times New Roman" w:cs="Times New Roman"/>
          <w:lang w:val="fr-BE"/>
        </w:rPr>
        <w:t xml:space="preserve"> documents </w:t>
      </w:r>
      <w:proofErr w:type="spellStart"/>
      <w:r w:rsidRPr="00F31005">
        <w:rPr>
          <w:rFonts w:ascii="Times New Roman" w:hAnsi="Times New Roman" w:cs="Times New Roman"/>
          <w:lang w:val="fr-BE"/>
        </w:rPr>
        <w:t>be</w:t>
      </w:r>
      <w:proofErr w:type="spellEnd"/>
      <w:r w:rsidRPr="00F31005">
        <w:rPr>
          <w:rFonts w:ascii="Times New Roman" w:hAnsi="Times New Roman" w:cs="Times New Roman"/>
          <w:lang w:val="fr-BE"/>
        </w:rPr>
        <w:t xml:space="preserve"> </w:t>
      </w:r>
      <w:proofErr w:type="spellStart"/>
      <w:r w:rsidRPr="00F31005">
        <w:rPr>
          <w:rFonts w:ascii="Times New Roman" w:hAnsi="Times New Roman" w:cs="Times New Roman"/>
          <w:lang w:val="fr-BE"/>
        </w:rPr>
        <w:t>drawn</w:t>
      </w:r>
      <w:proofErr w:type="spellEnd"/>
      <w:r w:rsidRPr="00F31005">
        <w:rPr>
          <w:rFonts w:ascii="Times New Roman" w:hAnsi="Times New Roman" w:cs="Times New Roman"/>
          <w:lang w:val="fr-BE"/>
        </w:rPr>
        <w:t xml:space="preserve"> up in English.</w:t>
      </w:r>
    </w:p>
    <w:p w:rsidR="00637411" w:rsidRPr="00F31005" w:rsidRDefault="008443C5" w:rsidP="008443C5">
      <w:pPr>
        <w:rPr>
          <w:rFonts w:ascii="Times New Roman" w:hAnsi="Times New Roman" w:cs="Times New Roman"/>
        </w:rPr>
      </w:pPr>
      <w:r w:rsidRPr="00B83AA4">
        <w:rPr>
          <w:rFonts w:ascii="Times New Roman" w:hAnsi="Times New Roman" w:cs="Times New Roman"/>
          <w:b/>
        </w:rPr>
        <w:t>1</w:t>
      </w:r>
      <w:r w:rsidR="001E2289" w:rsidRPr="00B83AA4">
        <w:rPr>
          <w:rFonts w:ascii="Times New Roman" w:hAnsi="Times New Roman" w:cs="Times New Roman"/>
          <w:b/>
        </w:rPr>
        <w:t>4</w:t>
      </w:r>
      <w:r w:rsidRPr="00B83AA4">
        <w:rPr>
          <w:rFonts w:ascii="Times New Roman" w:hAnsi="Times New Roman" w:cs="Times New Roman"/>
          <w:b/>
        </w:rPr>
        <w:t>.</w:t>
      </w:r>
      <w:r w:rsidRPr="00F31005">
        <w:rPr>
          <w:rFonts w:ascii="Times New Roman" w:hAnsi="Times New Roman" w:cs="Times New Roman"/>
        </w:rPr>
        <w:t xml:space="preserve">   </w:t>
      </w:r>
      <w:r w:rsidRPr="00B83AA4">
        <w:rPr>
          <w:rFonts w:ascii="Times New Roman" w:hAnsi="Times New Roman" w:cs="Times New Roman"/>
          <w:b/>
        </w:rPr>
        <w:tab/>
      </w:r>
      <w:r w:rsidR="00637411" w:rsidRPr="00B83AA4">
        <w:rPr>
          <w:rFonts w:ascii="Times New Roman" w:hAnsi="Times New Roman" w:cs="Times New Roman"/>
          <w:b/>
        </w:rPr>
        <w:t>NOTICES</w:t>
      </w:r>
    </w:p>
    <w:p w:rsidR="00637411" w:rsidRPr="00F31005" w:rsidRDefault="00637411" w:rsidP="00B83AA4">
      <w:pPr>
        <w:ind w:left="720"/>
        <w:jc w:val="both"/>
        <w:rPr>
          <w:rFonts w:ascii="Times New Roman" w:hAnsi="Times New Roman" w:cs="Times New Roman"/>
        </w:rPr>
      </w:pPr>
      <w:r w:rsidRPr="00F31005">
        <w:rPr>
          <w:rFonts w:ascii="Times New Roman" w:hAnsi="Times New Roman" w:cs="Times New Roman"/>
        </w:rPr>
        <w:t>All notices, authorizations, and requests required to be given under this Agreement shall be deemed given (</w:t>
      </w:r>
      <w:proofErr w:type="spellStart"/>
      <w:r w:rsidRPr="00F31005">
        <w:rPr>
          <w:rFonts w:ascii="Times New Roman" w:hAnsi="Times New Roman" w:cs="Times New Roman"/>
        </w:rPr>
        <w:t>i</w:t>
      </w:r>
      <w:proofErr w:type="spellEnd"/>
      <w:r w:rsidRPr="00F31005">
        <w:rPr>
          <w:rFonts w:ascii="Times New Roman" w:hAnsi="Times New Roman" w:cs="Times New Roman"/>
        </w:rPr>
        <w:t>) three (3) days after being deposited in the U.S. mail postage prepaid, certified or registered, return receipt requested; or (ii) one day after being sent by overnight courier, charges prepaid; and addressed as set forth on the Service Order or acknowledgment, as the case may be, or to such other address as the party who is to receive the notice or request so designates by written notice to the other.</w:t>
      </w:r>
    </w:p>
    <w:p w:rsidR="00637411" w:rsidRPr="00B83AA4" w:rsidRDefault="008443C5" w:rsidP="008443C5">
      <w:pPr>
        <w:rPr>
          <w:rFonts w:ascii="Times New Roman" w:hAnsi="Times New Roman" w:cs="Times New Roman"/>
          <w:b/>
        </w:rPr>
      </w:pPr>
      <w:r w:rsidRPr="00B83AA4">
        <w:rPr>
          <w:rFonts w:ascii="Times New Roman" w:hAnsi="Times New Roman" w:cs="Times New Roman"/>
          <w:b/>
        </w:rPr>
        <w:t>1</w:t>
      </w:r>
      <w:r w:rsidR="00B83AA4" w:rsidRPr="00B83AA4">
        <w:rPr>
          <w:rFonts w:ascii="Times New Roman" w:hAnsi="Times New Roman" w:cs="Times New Roman"/>
          <w:b/>
        </w:rPr>
        <w:t>5</w:t>
      </w:r>
      <w:r w:rsidRPr="00B83AA4">
        <w:rPr>
          <w:rFonts w:ascii="Times New Roman" w:hAnsi="Times New Roman" w:cs="Times New Roman"/>
          <w:b/>
        </w:rPr>
        <w:t xml:space="preserve">.  </w:t>
      </w:r>
      <w:r w:rsidRPr="00B83AA4">
        <w:rPr>
          <w:rFonts w:ascii="Times New Roman" w:hAnsi="Times New Roman" w:cs="Times New Roman"/>
          <w:b/>
        </w:rPr>
        <w:tab/>
        <w:t xml:space="preserve"> </w:t>
      </w:r>
      <w:r w:rsidR="00637411" w:rsidRPr="00B83AA4">
        <w:rPr>
          <w:rFonts w:ascii="Times New Roman" w:hAnsi="Times New Roman" w:cs="Times New Roman"/>
          <w:b/>
        </w:rPr>
        <w:t>ENTIRE AGREEMENT, NONASSIGNABILITY, GENERAL</w:t>
      </w:r>
    </w:p>
    <w:p w:rsidR="00637411" w:rsidRPr="00F31005" w:rsidRDefault="00637411" w:rsidP="00B83AA4">
      <w:pPr>
        <w:ind w:left="720"/>
        <w:jc w:val="both"/>
        <w:rPr>
          <w:rFonts w:ascii="Times New Roman" w:hAnsi="Times New Roman" w:cs="Times New Roman"/>
        </w:rPr>
      </w:pPr>
      <w:r w:rsidRPr="00F31005">
        <w:rPr>
          <w:rFonts w:ascii="Times New Roman" w:hAnsi="Times New Roman" w:cs="Times New Roman"/>
        </w:rPr>
        <w:t xml:space="preserve">This Agreement sets forth herein represent the entire agreement and understanding between ATC and </w:t>
      </w:r>
      <w:r w:rsidR="00F23A94">
        <w:rPr>
          <w:rFonts w:ascii="Times New Roman" w:hAnsi="Times New Roman" w:cs="Times New Roman"/>
        </w:rPr>
        <w:t>Member</w:t>
      </w:r>
      <w:r w:rsidRPr="00F31005">
        <w:rPr>
          <w:rFonts w:ascii="Times New Roman" w:hAnsi="Times New Roman" w:cs="Times New Roman"/>
        </w:rPr>
        <w:t xml:space="preserve"> with respect to the subject matter hereof, and all prior quotations, invoices, negotiations, understandings, representations, and/or agreements of the parties, whether oral or written, are superseded in their entirety. ATC's failure to specifically object to any term or condition contained in any communication from </w:t>
      </w:r>
      <w:r w:rsidR="00F23A94">
        <w:rPr>
          <w:rFonts w:ascii="Times New Roman" w:hAnsi="Times New Roman" w:cs="Times New Roman"/>
        </w:rPr>
        <w:t>Member</w:t>
      </w:r>
      <w:r w:rsidRPr="00F31005">
        <w:rPr>
          <w:rFonts w:ascii="Times New Roman" w:hAnsi="Times New Roman" w:cs="Times New Roman"/>
        </w:rPr>
        <w:t xml:space="preserve"> shall not be deemed a waiver of this Agreement. The </w:t>
      </w:r>
      <w:r w:rsidR="00F23A94">
        <w:rPr>
          <w:rFonts w:ascii="Times New Roman" w:hAnsi="Times New Roman" w:cs="Times New Roman"/>
        </w:rPr>
        <w:t>Member</w:t>
      </w:r>
      <w:r w:rsidRPr="00F31005">
        <w:rPr>
          <w:rFonts w:ascii="Times New Roman" w:hAnsi="Times New Roman" w:cs="Times New Roman"/>
        </w:rPr>
        <w:t xml:space="preserve"> and ATC are independent companies and are not partners or joint ventures with each other. The exercise by any party of any remedy under this Agreement will be without prejudice to its other remedies under this Agreement or otherwise. This Agreement shall not be modified, supplemented, qualified or interpreted by any trade usage or course of dealing not made a part of the contract by its express terms. The failure by ATC to enforce at any time any of the provisions herein, or to exercise any election or option provided herein, shall in no way be construed as waiver of such provisions or options or the right of ATC thereafter to enforce </w:t>
      </w:r>
      <w:r w:rsidRPr="00F31005">
        <w:rPr>
          <w:rFonts w:ascii="Times New Roman" w:hAnsi="Times New Roman" w:cs="Times New Roman"/>
        </w:rPr>
        <w:lastRenderedPageBreak/>
        <w:t xml:space="preserve">each and every such provision. </w:t>
      </w:r>
      <w:r w:rsidR="00F23A94">
        <w:rPr>
          <w:rFonts w:ascii="Times New Roman" w:hAnsi="Times New Roman" w:cs="Times New Roman"/>
        </w:rPr>
        <w:t>Member</w:t>
      </w:r>
      <w:r w:rsidRPr="00F31005">
        <w:rPr>
          <w:rFonts w:ascii="Times New Roman" w:hAnsi="Times New Roman" w:cs="Times New Roman"/>
        </w:rPr>
        <w:t xml:space="preserve"> hereby acknowledges that it has not entered into this agreement in reliance upon any warranty or representation by any person or entity except for the warranties or representations specifically set forth herein. ATC has no authority to modify the </w:t>
      </w:r>
      <w:proofErr w:type="spellStart"/>
      <w:r w:rsidR="00A75CAD" w:rsidRPr="00A75CAD">
        <w:rPr>
          <w:rFonts w:ascii="Times New Roman" w:hAnsi="Times New Roman" w:cs="Times New Roman"/>
        </w:rPr>
        <w:t>WiSA</w:t>
      </w:r>
      <w:proofErr w:type="spellEnd"/>
      <w:r w:rsidR="00A75CAD" w:rsidRPr="00A75CAD">
        <w:rPr>
          <w:rFonts w:ascii="Times New Roman" w:hAnsi="Times New Roman" w:cs="Times New Roman"/>
        </w:rPr>
        <w:t xml:space="preserve"> Membership Agreement</w:t>
      </w:r>
      <w:r w:rsidR="00A75CAD">
        <w:rPr>
          <w:rFonts w:ascii="Times New Roman" w:hAnsi="Times New Roman" w:cs="Times New Roman"/>
        </w:rPr>
        <w:t xml:space="preserve"> </w:t>
      </w:r>
      <w:r w:rsidRPr="00F31005">
        <w:rPr>
          <w:rFonts w:ascii="Times New Roman" w:hAnsi="Times New Roman" w:cs="Times New Roman"/>
        </w:rPr>
        <w:t xml:space="preserve">or to otherwise legally bind any Founder or the </w:t>
      </w:r>
      <w:proofErr w:type="spellStart"/>
      <w:r w:rsidR="00A75CAD">
        <w:rPr>
          <w:rFonts w:ascii="Times New Roman" w:hAnsi="Times New Roman" w:cs="Times New Roman"/>
        </w:rPr>
        <w:t>WiSA</w:t>
      </w:r>
      <w:proofErr w:type="spellEnd"/>
      <w:r w:rsidR="00A75CAD" w:rsidRPr="00F31005">
        <w:rPr>
          <w:rFonts w:ascii="Times New Roman" w:hAnsi="Times New Roman" w:cs="Times New Roman"/>
        </w:rPr>
        <w:t xml:space="preserve"> </w:t>
      </w:r>
      <w:r w:rsidRPr="00F31005">
        <w:rPr>
          <w:rFonts w:ascii="Times New Roman" w:hAnsi="Times New Roman" w:cs="Times New Roman"/>
        </w:rPr>
        <w:t xml:space="preserve">Agent. </w:t>
      </w:r>
      <w:r w:rsidR="00F23A94">
        <w:rPr>
          <w:rFonts w:ascii="Times New Roman" w:hAnsi="Times New Roman" w:cs="Times New Roman"/>
        </w:rPr>
        <w:t>Member</w:t>
      </w:r>
      <w:r w:rsidRPr="00F31005">
        <w:rPr>
          <w:rFonts w:ascii="Times New Roman" w:hAnsi="Times New Roman" w:cs="Times New Roman"/>
        </w:rPr>
        <w:t xml:space="preserve"> shall not assign this Agreement, in whole or part, hereunder without the prior written consent of ATC. This Agreement has been signed by the duly authorized representatives of the parties in identical counterparts, all of which comprise but one agreement on the subject matter hereof.</w:t>
      </w:r>
    </w:p>
    <w:sectPr w:rsidR="00637411" w:rsidRPr="00F3100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481" w:rsidRDefault="00F57481" w:rsidP="00555C08">
      <w:pPr>
        <w:spacing w:after="0" w:line="240" w:lineRule="auto"/>
      </w:pPr>
      <w:r>
        <w:separator/>
      </w:r>
    </w:p>
  </w:endnote>
  <w:endnote w:type="continuationSeparator" w:id="0">
    <w:p w:rsidR="00F57481" w:rsidRDefault="00F57481" w:rsidP="00555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91A" w:rsidRDefault="0005491A">
    <w:pPr>
      <w:pStyle w:val="Footer"/>
    </w:pPr>
  </w:p>
  <w:p w:rsidR="0005491A" w:rsidRPr="00B83AA4" w:rsidRDefault="0005491A">
    <w:pPr>
      <w:pStyle w:val="Footer"/>
      <w:rPr>
        <w:rFonts w:ascii="Times New Roman" w:hAnsi="Times New Roman" w:cs="Times New Roman"/>
        <w:sz w:val="20"/>
        <w:szCs w:val="20"/>
      </w:rPr>
    </w:pPr>
    <w:r w:rsidRPr="00B83AA4">
      <w:rPr>
        <w:rFonts w:ascii="Times New Roman" w:hAnsi="Times New Roman" w:cs="Times New Roman"/>
        <w:sz w:val="20"/>
        <w:szCs w:val="20"/>
      </w:rPr>
      <w:t xml:space="preserve"> </w:t>
    </w:r>
  </w:p>
  <w:sdt>
    <w:sdtPr>
      <w:rPr>
        <w:rFonts w:ascii="Times New Roman" w:hAnsi="Times New Roman" w:cs="Times New Roman"/>
        <w:sz w:val="20"/>
        <w:szCs w:val="20"/>
      </w:rPr>
      <w:id w:val="1194261539"/>
      <w:docPartObj>
        <w:docPartGallery w:val="Page Numbers (Bottom of Page)"/>
        <w:docPartUnique/>
      </w:docPartObj>
    </w:sdtPr>
    <w:sdtEndPr>
      <w:rPr>
        <w:noProof/>
      </w:rPr>
    </w:sdtEndPr>
    <w:sdtContent>
      <w:p w:rsidR="0005491A" w:rsidRPr="00B83AA4" w:rsidRDefault="0005491A">
        <w:pPr>
          <w:pStyle w:val="Footer"/>
          <w:rPr>
            <w:rFonts w:ascii="Times New Roman" w:hAnsi="Times New Roman" w:cs="Times New Roman"/>
            <w:noProof/>
            <w:sz w:val="20"/>
            <w:szCs w:val="20"/>
          </w:rPr>
        </w:pPr>
        <w:r w:rsidRPr="00B83AA4">
          <w:rPr>
            <w:rFonts w:ascii="Times New Roman" w:hAnsi="Times New Roman" w:cs="Times New Roman"/>
            <w:sz w:val="20"/>
            <w:szCs w:val="20"/>
          </w:rPr>
          <w:fldChar w:fldCharType="begin"/>
        </w:r>
        <w:r w:rsidRPr="00B83AA4">
          <w:rPr>
            <w:rFonts w:ascii="Times New Roman" w:hAnsi="Times New Roman" w:cs="Times New Roman"/>
            <w:sz w:val="20"/>
            <w:szCs w:val="20"/>
          </w:rPr>
          <w:instrText xml:space="preserve"> PAGE   \* MERGEFORMAT </w:instrText>
        </w:r>
        <w:r w:rsidRPr="00B83AA4">
          <w:rPr>
            <w:rFonts w:ascii="Times New Roman" w:hAnsi="Times New Roman" w:cs="Times New Roman"/>
            <w:sz w:val="20"/>
            <w:szCs w:val="20"/>
          </w:rPr>
          <w:fldChar w:fldCharType="separate"/>
        </w:r>
        <w:r w:rsidR="004F6F9A">
          <w:rPr>
            <w:rFonts w:ascii="Times New Roman" w:hAnsi="Times New Roman" w:cs="Times New Roman"/>
            <w:noProof/>
            <w:sz w:val="20"/>
            <w:szCs w:val="20"/>
          </w:rPr>
          <w:t>1</w:t>
        </w:r>
        <w:r w:rsidRPr="00B83AA4">
          <w:rPr>
            <w:rFonts w:ascii="Times New Roman" w:hAnsi="Times New Roman" w:cs="Times New Roman"/>
            <w:noProof/>
            <w:sz w:val="20"/>
            <w:szCs w:val="20"/>
          </w:rPr>
          <w:fldChar w:fldCharType="end"/>
        </w:r>
      </w:p>
      <w:p w:rsidR="0005491A" w:rsidRPr="00B83AA4" w:rsidRDefault="0005491A">
        <w:pPr>
          <w:pStyle w:val="Footer"/>
          <w:rPr>
            <w:rFonts w:ascii="Times New Roman" w:hAnsi="Times New Roman" w:cs="Times New Roman"/>
            <w:sz w:val="20"/>
            <w:szCs w:val="20"/>
          </w:rPr>
        </w:pPr>
        <w:r w:rsidRPr="00B83AA4">
          <w:rPr>
            <w:rFonts w:ascii="Times New Roman" w:hAnsi="Times New Roman" w:cs="Times New Roman"/>
            <w:noProof/>
            <w:sz w:val="20"/>
            <w:szCs w:val="20"/>
          </w:rPr>
          <w:t>WiSA ATC Agreement 040813</w:t>
        </w:r>
      </w:p>
    </w:sdtContent>
  </w:sdt>
  <w:p w:rsidR="0023372C" w:rsidRDefault="002337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481" w:rsidRDefault="00F57481" w:rsidP="00555C08">
      <w:pPr>
        <w:spacing w:after="0" w:line="240" w:lineRule="auto"/>
      </w:pPr>
      <w:r>
        <w:separator/>
      </w:r>
    </w:p>
  </w:footnote>
  <w:footnote w:type="continuationSeparator" w:id="0">
    <w:p w:rsidR="00F57481" w:rsidRDefault="00F57481" w:rsidP="00555C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3A937"/>
    <w:multiLevelType w:val="singleLevel"/>
    <w:tmpl w:val="01895963"/>
    <w:lvl w:ilvl="0">
      <w:start w:val="9"/>
      <w:numFmt w:val="decimal"/>
      <w:lvlText w:val="%1."/>
      <w:lvlJc w:val="left"/>
      <w:pPr>
        <w:tabs>
          <w:tab w:val="num" w:pos="360"/>
        </w:tabs>
        <w:ind w:left="72"/>
      </w:pPr>
      <w:rPr>
        <w:snapToGrid/>
        <w:spacing w:val="8"/>
        <w:w w:val="105"/>
        <w:sz w:val="20"/>
        <w:szCs w:val="20"/>
      </w:rPr>
    </w:lvl>
  </w:abstractNum>
  <w:abstractNum w:abstractNumId="1">
    <w:nsid w:val="04AF80D6"/>
    <w:multiLevelType w:val="singleLevel"/>
    <w:tmpl w:val="3C03039C"/>
    <w:lvl w:ilvl="0">
      <w:start w:val="12"/>
      <w:numFmt w:val="decimal"/>
      <w:lvlText w:val="%1."/>
      <w:lvlJc w:val="left"/>
      <w:pPr>
        <w:tabs>
          <w:tab w:val="num" w:pos="468"/>
        </w:tabs>
        <w:ind w:left="180"/>
      </w:pPr>
      <w:rPr>
        <w:snapToGrid/>
        <w:spacing w:val="16"/>
        <w:w w:val="105"/>
        <w:sz w:val="20"/>
        <w:szCs w:val="20"/>
      </w:rPr>
    </w:lvl>
  </w:abstractNum>
  <w:abstractNum w:abstractNumId="2">
    <w:nsid w:val="05DFBCC3"/>
    <w:multiLevelType w:val="singleLevel"/>
    <w:tmpl w:val="5366E0DA"/>
    <w:lvl w:ilvl="0">
      <w:start w:val="1"/>
      <w:numFmt w:val="decimal"/>
      <w:lvlText w:val="%1."/>
      <w:lvlJc w:val="left"/>
      <w:pPr>
        <w:tabs>
          <w:tab w:val="num" w:pos="360"/>
        </w:tabs>
        <w:ind w:left="72"/>
      </w:pPr>
      <w:rPr>
        <w:snapToGrid/>
        <w:spacing w:val="10"/>
        <w:w w:val="105"/>
        <w:sz w:val="22"/>
        <w:szCs w:val="22"/>
      </w:rPr>
    </w:lvl>
  </w:abstractNum>
  <w:abstractNum w:abstractNumId="3">
    <w:nsid w:val="06EB91FE"/>
    <w:multiLevelType w:val="singleLevel"/>
    <w:tmpl w:val="44143B26"/>
    <w:lvl w:ilvl="0">
      <w:start w:val="1"/>
      <w:numFmt w:val="lowerLetter"/>
      <w:lvlText w:val="(%1)"/>
      <w:lvlJc w:val="left"/>
      <w:pPr>
        <w:tabs>
          <w:tab w:val="num" w:pos="360"/>
        </w:tabs>
        <w:ind w:left="432" w:hanging="360"/>
      </w:pPr>
      <w:rPr>
        <w:snapToGrid/>
        <w:spacing w:val="-2"/>
        <w:w w:val="105"/>
        <w:sz w:val="20"/>
        <w:szCs w:val="20"/>
      </w:rPr>
    </w:lvl>
  </w:abstractNum>
  <w:abstractNum w:abstractNumId="4">
    <w:nsid w:val="31C8737F"/>
    <w:multiLevelType w:val="hybridMultilevel"/>
    <w:tmpl w:val="EC92453E"/>
    <w:lvl w:ilvl="0" w:tplc="1166BDF4">
      <w:start w:val="10"/>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5">
    <w:nsid w:val="409A0B51"/>
    <w:multiLevelType w:val="hybridMultilevel"/>
    <w:tmpl w:val="A63482AE"/>
    <w:lvl w:ilvl="0" w:tplc="B31E248C">
      <w:start w:val="11"/>
      <w:numFmt w:val="decimal"/>
      <w:lvlText w:val="%1."/>
      <w:lvlJc w:val="left"/>
      <w:pPr>
        <w:ind w:left="43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3"/>
    <w:lvlOverride w:ilvl="0">
      <w:lvl w:ilvl="0">
        <w:numFmt w:val="lowerLetter"/>
        <w:lvlText w:val="(%1)"/>
        <w:lvlJc w:val="left"/>
        <w:pPr>
          <w:tabs>
            <w:tab w:val="num" w:pos="738"/>
          </w:tabs>
          <w:ind w:left="810" w:hanging="360"/>
        </w:pPr>
        <w:rPr>
          <w:b/>
          <w:bCs/>
          <w:i w:val="0"/>
          <w:snapToGrid/>
          <w:spacing w:val="-4"/>
          <w:w w:val="105"/>
          <w:sz w:val="20"/>
          <w:szCs w:val="20"/>
        </w:rPr>
      </w:lvl>
    </w:lvlOverride>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ocumentProtection w:edit="trackedChanges" w:enforcement="1" w:cryptProviderType="rsaFull" w:cryptAlgorithmClass="hash" w:cryptAlgorithmType="typeAny" w:cryptAlgorithmSid="4" w:cryptSpinCount="100000" w:hash="2kua+ch1r610nsm9MyyMZRB9GrI=" w:salt="EZ1cUxneKNLBQ7ZMbhIYV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411"/>
    <w:rsid w:val="00032B69"/>
    <w:rsid w:val="0005491A"/>
    <w:rsid w:val="00063DC1"/>
    <w:rsid w:val="000B331D"/>
    <w:rsid w:val="000C3C12"/>
    <w:rsid w:val="00186949"/>
    <w:rsid w:val="001D240E"/>
    <w:rsid w:val="001E2289"/>
    <w:rsid w:val="0023372C"/>
    <w:rsid w:val="00290E8D"/>
    <w:rsid w:val="002D0C90"/>
    <w:rsid w:val="003631A0"/>
    <w:rsid w:val="003C6488"/>
    <w:rsid w:val="00481A79"/>
    <w:rsid w:val="004F6F9A"/>
    <w:rsid w:val="00555C08"/>
    <w:rsid w:val="005A1B94"/>
    <w:rsid w:val="005F3D86"/>
    <w:rsid w:val="005F530B"/>
    <w:rsid w:val="00637411"/>
    <w:rsid w:val="006C012B"/>
    <w:rsid w:val="008443C5"/>
    <w:rsid w:val="009A5320"/>
    <w:rsid w:val="009B6872"/>
    <w:rsid w:val="00A75CAD"/>
    <w:rsid w:val="00B37873"/>
    <w:rsid w:val="00B46CB0"/>
    <w:rsid w:val="00B72991"/>
    <w:rsid w:val="00B83AA4"/>
    <w:rsid w:val="00C950B9"/>
    <w:rsid w:val="00CE0D0B"/>
    <w:rsid w:val="00E023BD"/>
    <w:rsid w:val="00E83430"/>
    <w:rsid w:val="00EA72AF"/>
    <w:rsid w:val="00F23A94"/>
    <w:rsid w:val="00F31005"/>
    <w:rsid w:val="00F57481"/>
    <w:rsid w:val="00F70E4B"/>
    <w:rsid w:val="00F95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C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C08"/>
  </w:style>
  <w:style w:type="paragraph" w:styleId="Footer">
    <w:name w:val="footer"/>
    <w:basedOn w:val="Normal"/>
    <w:link w:val="FooterChar"/>
    <w:uiPriority w:val="99"/>
    <w:unhideWhenUsed/>
    <w:rsid w:val="00555C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C08"/>
  </w:style>
  <w:style w:type="paragraph" w:styleId="ListParagraph">
    <w:name w:val="List Paragraph"/>
    <w:basedOn w:val="Normal"/>
    <w:uiPriority w:val="34"/>
    <w:qFormat/>
    <w:rsid w:val="008443C5"/>
    <w:pPr>
      <w:ind w:left="720"/>
      <w:contextualSpacing/>
    </w:pPr>
  </w:style>
  <w:style w:type="character" w:styleId="CommentReference">
    <w:name w:val="annotation reference"/>
    <w:basedOn w:val="DefaultParagraphFont"/>
    <w:uiPriority w:val="99"/>
    <w:semiHidden/>
    <w:unhideWhenUsed/>
    <w:rsid w:val="00F23A94"/>
    <w:rPr>
      <w:sz w:val="16"/>
      <w:szCs w:val="16"/>
    </w:rPr>
  </w:style>
  <w:style w:type="paragraph" w:styleId="CommentText">
    <w:name w:val="annotation text"/>
    <w:basedOn w:val="Normal"/>
    <w:link w:val="CommentTextChar"/>
    <w:uiPriority w:val="99"/>
    <w:semiHidden/>
    <w:unhideWhenUsed/>
    <w:rsid w:val="00F23A94"/>
    <w:pPr>
      <w:spacing w:line="240" w:lineRule="auto"/>
    </w:pPr>
    <w:rPr>
      <w:sz w:val="20"/>
      <w:szCs w:val="20"/>
    </w:rPr>
  </w:style>
  <w:style w:type="character" w:customStyle="1" w:styleId="CommentTextChar">
    <w:name w:val="Comment Text Char"/>
    <w:basedOn w:val="DefaultParagraphFont"/>
    <w:link w:val="CommentText"/>
    <w:uiPriority w:val="99"/>
    <w:semiHidden/>
    <w:rsid w:val="00F23A94"/>
    <w:rPr>
      <w:sz w:val="20"/>
      <w:szCs w:val="20"/>
    </w:rPr>
  </w:style>
  <w:style w:type="paragraph" w:styleId="CommentSubject">
    <w:name w:val="annotation subject"/>
    <w:basedOn w:val="CommentText"/>
    <w:next w:val="CommentText"/>
    <w:link w:val="CommentSubjectChar"/>
    <w:uiPriority w:val="99"/>
    <w:semiHidden/>
    <w:unhideWhenUsed/>
    <w:rsid w:val="00F23A94"/>
    <w:rPr>
      <w:b/>
      <w:bCs/>
    </w:rPr>
  </w:style>
  <w:style w:type="character" w:customStyle="1" w:styleId="CommentSubjectChar">
    <w:name w:val="Comment Subject Char"/>
    <w:basedOn w:val="CommentTextChar"/>
    <w:link w:val="CommentSubject"/>
    <w:uiPriority w:val="99"/>
    <w:semiHidden/>
    <w:rsid w:val="00F23A94"/>
    <w:rPr>
      <w:b/>
      <w:bCs/>
      <w:sz w:val="20"/>
      <w:szCs w:val="20"/>
    </w:rPr>
  </w:style>
  <w:style w:type="paragraph" w:styleId="BalloonText">
    <w:name w:val="Balloon Text"/>
    <w:basedOn w:val="Normal"/>
    <w:link w:val="BalloonTextChar"/>
    <w:uiPriority w:val="99"/>
    <w:semiHidden/>
    <w:unhideWhenUsed/>
    <w:rsid w:val="00F23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A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C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C08"/>
  </w:style>
  <w:style w:type="paragraph" w:styleId="Footer">
    <w:name w:val="footer"/>
    <w:basedOn w:val="Normal"/>
    <w:link w:val="FooterChar"/>
    <w:uiPriority w:val="99"/>
    <w:unhideWhenUsed/>
    <w:rsid w:val="00555C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C08"/>
  </w:style>
  <w:style w:type="paragraph" w:styleId="ListParagraph">
    <w:name w:val="List Paragraph"/>
    <w:basedOn w:val="Normal"/>
    <w:uiPriority w:val="34"/>
    <w:qFormat/>
    <w:rsid w:val="008443C5"/>
    <w:pPr>
      <w:ind w:left="720"/>
      <w:contextualSpacing/>
    </w:pPr>
  </w:style>
  <w:style w:type="character" w:styleId="CommentReference">
    <w:name w:val="annotation reference"/>
    <w:basedOn w:val="DefaultParagraphFont"/>
    <w:uiPriority w:val="99"/>
    <w:semiHidden/>
    <w:unhideWhenUsed/>
    <w:rsid w:val="00F23A94"/>
    <w:rPr>
      <w:sz w:val="16"/>
      <w:szCs w:val="16"/>
    </w:rPr>
  </w:style>
  <w:style w:type="paragraph" w:styleId="CommentText">
    <w:name w:val="annotation text"/>
    <w:basedOn w:val="Normal"/>
    <w:link w:val="CommentTextChar"/>
    <w:uiPriority w:val="99"/>
    <w:semiHidden/>
    <w:unhideWhenUsed/>
    <w:rsid w:val="00F23A94"/>
    <w:pPr>
      <w:spacing w:line="240" w:lineRule="auto"/>
    </w:pPr>
    <w:rPr>
      <w:sz w:val="20"/>
      <w:szCs w:val="20"/>
    </w:rPr>
  </w:style>
  <w:style w:type="character" w:customStyle="1" w:styleId="CommentTextChar">
    <w:name w:val="Comment Text Char"/>
    <w:basedOn w:val="DefaultParagraphFont"/>
    <w:link w:val="CommentText"/>
    <w:uiPriority w:val="99"/>
    <w:semiHidden/>
    <w:rsid w:val="00F23A94"/>
    <w:rPr>
      <w:sz w:val="20"/>
      <w:szCs w:val="20"/>
    </w:rPr>
  </w:style>
  <w:style w:type="paragraph" w:styleId="CommentSubject">
    <w:name w:val="annotation subject"/>
    <w:basedOn w:val="CommentText"/>
    <w:next w:val="CommentText"/>
    <w:link w:val="CommentSubjectChar"/>
    <w:uiPriority w:val="99"/>
    <w:semiHidden/>
    <w:unhideWhenUsed/>
    <w:rsid w:val="00F23A94"/>
    <w:rPr>
      <w:b/>
      <w:bCs/>
    </w:rPr>
  </w:style>
  <w:style w:type="character" w:customStyle="1" w:styleId="CommentSubjectChar">
    <w:name w:val="Comment Subject Char"/>
    <w:basedOn w:val="CommentTextChar"/>
    <w:link w:val="CommentSubject"/>
    <w:uiPriority w:val="99"/>
    <w:semiHidden/>
    <w:rsid w:val="00F23A94"/>
    <w:rPr>
      <w:b/>
      <w:bCs/>
      <w:sz w:val="20"/>
      <w:szCs w:val="20"/>
    </w:rPr>
  </w:style>
  <w:style w:type="paragraph" w:styleId="BalloonText">
    <w:name w:val="Balloon Text"/>
    <w:basedOn w:val="Normal"/>
    <w:link w:val="BalloonTextChar"/>
    <w:uiPriority w:val="99"/>
    <w:semiHidden/>
    <w:unhideWhenUsed/>
    <w:rsid w:val="00F23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A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34474-F8EE-422F-BD2A-D4DC0B175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3434</Words>
  <Characters>19578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Silicon Image, Inc.</Company>
  <LinksUpToDate>false</LinksUpToDate>
  <CharactersWithSpaces>22967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Scott</dc:creator>
  <cp:lastModifiedBy>Sanyogita Kanase</cp:lastModifiedBy>
  <cp:revision>2</cp:revision>
  <dcterms:created xsi:type="dcterms:W3CDTF">2013-05-29T22:50:00Z</dcterms:created>
  <dcterms:modified xsi:type="dcterms:W3CDTF">2013-05-29T22:50:00Z</dcterms:modified>
</cp:coreProperties>
</file>